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4A0" w:firstRow="1" w:lastRow="0" w:firstColumn="1" w:lastColumn="0" w:noHBand="0" w:noVBand="1"/>
      </w:tblPr>
      <w:tblGrid>
        <w:gridCol w:w="4712"/>
        <w:gridCol w:w="4536"/>
      </w:tblGrid>
      <w:tr w:rsidR="00692AB6" w:rsidRPr="00692AB6" w14:paraId="43D80C1C" w14:textId="77777777" w:rsidTr="00425C7E">
        <w:tc>
          <w:tcPr>
            <w:tcW w:w="4712" w:type="dxa"/>
            <w:shd w:val="clear" w:color="auto" w:fill="auto"/>
          </w:tcPr>
          <w:p w14:paraId="7B8DAC8E" w14:textId="77777777" w:rsidR="00D32E29" w:rsidRPr="00692AB6" w:rsidRDefault="00D32E29" w:rsidP="00423A34">
            <w:pPr>
              <w:pStyle w:val="Heading1"/>
              <w:ind w:left="-108"/>
              <w:jc w:val="center"/>
              <w:rPr>
                <w:color w:val="000000" w:themeColor="text1"/>
                <w:szCs w:val="28"/>
              </w:rPr>
            </w:pPr>
            <w:r w:rsidRPr="00692AB6">
              <w:rPr>
                <w:color w:val="000000" w:themeColor="text1"/>
                <w:szCs w:val="28"/>
              </w:rPr>
              <w:t>ĐẢNG BỘ THỊ XÃ ĐIỆN BÀN</w:t>
            </w:r>
          </w:p>
          <w:p w14:paraId="0521B3C2" w14:textId="131B7B84" w:rsidR="00D32E29" w:rsidRPr="00692AB6" w:rsidRDefault="00D32E29" w:rsidP="00423A34">
            <w:pPr>
              <w:pStyle w:val="Heading3"/>
              <w:ind w:left="-108"/>
              <w:jc w:val="center"/>
              <w:rPr>
                <w:color w:val="000000" w:themeColor="text1"/>
                <w:szCs w:val="28"/>
              </w:rPr>
            </w:pPr>
            <w:r w:rsidRPr="00692AB6">
              <w:rPr>
                <w:color w:val="000000" w:themeColor="text1"/>
                <w:szCs w:val="28"/>
              </w:rPr>
              <w:t xml:space="preserve">ĐẢNG ỦY </w:t>
            </w:r>
            <w:r w:rsidR="00692AB6" w:rsidRPr="00692AB6">
              <w:rPr>
                <w:color w:val="000000" w:themeColor="text1"/>
                <w:szCs w:val="28"/>
              </w:rPr>
              <w:t>PHƯỜNG</w:t>
            </w:r>
            <w:r w:rsidRPr="00692AB6">
              <w:rPr>
                <w:color w:val="000000" w:themeColor="text1"/>
                <w:szCs w:val="28"/>
              </w:rPr>
              <w:t xml:space="preserve"> ĐIỆN MINH</w:t>
            </w:r>
          </w:p>
          <w:p w14:paraId="78F9D557" w14:textId="77777777" w:rsidR="00D32E29" w:rsidRPr="00692AB6" w:rsidRDefault="00D32E29" w:rsidP="00423A34">
            <w:pPr>
              <w:ind w:left="-108"/>
              <w:jc w:val="center"/>
              <w:rPr>
                <w:color w:val="000000" w:themeColor="text1"/>
                <w:sz w:val="28"/>
                <w:szCs w:val="28"/>
              </w:rPr>
            </w:pPr>
            <w:r w:rsidRPr="00692AB6">
              <w:rPr>
                <w:color w:val="000000" w:themeColor="text1"/>
                <w:sz w:val="28"/>
                <w:szCs w:val="28"/>
              </w:rPr>
              <w:t>*</w:t>
            </w:r>
          </w:p>
          <w:p w14:paraId="237A6FD4" w14:textId="2FF62502" w:rsidR="00D32E29" w:rsidRPr="00692AB6" w:rsidRDefault="0058249E" w:rsidP="00BA39D3">
            <w:pPr>
              <w:ind w:left="-108"/>
              <w:jc w:val="center"/>
              <w:rPr>
                <w:color w:val="000000" w:themeColor="text1"/>
                <w:sz w:val="28"/>
                <w:szCs w:val="28"/>
              </w:rPr>
            </w:pPr>
            <w:r w:rsidRPr="00692AB6">
              <w:rPr>
                <w:color w:val="000000" w:themeColor="text1"/>
                <w:sz w:val="28"/>
                <w:szCs w:val="28"/>
              </w:rPr>
              <w:t xml:space="preserve">Số </w:t>
            </w:r>
            <w:r w:rsidR="00692AB6" w:rsidRPr="00692AB6">
              <w:rPr>
                <w:color w:val="000000" w:themeColor="text1"/>
                <w:sz w:val="28"/>
                <w:szCs w:val="28"/>
              </w:rPr>
              <w:t xml:space="preserve">   </w:t>
            </w:r>
            <w:r w:rsidRPr="00692AB6">
              <w:rPr>
                <w:color w:val="000000" w:themeColor="text1"/>
                <w:sz w:val="28"/>
                <w:szCs w:val="28"/>
              </w:rPr>
              <w:t xml:space="preserve"> </w:t>
            </w:r>
            <w:r w:rsidR="00D32E29" w:rsidRPr="00692AB6">
              <w:rPr>
                <w:color w:val="000000" w:themeColor="text1"/>
                <w:sz w:val="28"/>
                <w:szCs w:val="28"/>
              </w:rPr>
              <w:t>-BC/ĐU</w:t>
            </w:r>
          </w:p>
        </w:tc>
        <w:tc>
          <w:tcPr>
            <w:tcW w:w="4536" w:type="dxa"/>
            <w:shd w:val="clear" w:color="auto" w:fill="auto"/>
          </w:tcPr>
          <w:p w14:paraId="2B20F05C" w14:textId="77777777" w:rsidR="00D32E29" w:rsidRPr="00692AB6" w:rsidRDefault="00D32E29" w:rsidP="009D59F5">
            <w:pPr>
              <w:pStyle w:val="Heading1"/>
              <w:jc w:val="right"/>
              <w:rPr>
                <w:b/>
                <w:bCs/>
                <w:color w:val="000000" w:themeColor="text1"/>
                <w:szCs w:val="28"/>
              </w:rPr>
            </w:pPr>
            <w:r w:rsidRPr="00692AB6">
              <w:rPr>
                <w:b/>
                <w:bCs/>
                <w:color w:val="000000" w:themeColor="text1"/>
                <w:szCs w:val="28"/>
                <w:u w:val="single"/>
              </w:rPr>
              <w:t>ĐẢNG CỘNG SẢN VIỆT NAM</w:t>
            </w:r>
          </w:p>
          <w:p w14:paraId="29B1B2D2" w14:textId="77777777" w:rsidR="009D59F5" w:rsidRPr="00692AB6" w:rsidRDefault="00D32E29" w:rsidP="000A293A">
            <w:pPr>
              <w:jc w:val="center"/>
              <w:rPr>
                <w:i/>
                <w:iCs/>
                <w:color w:val="000000" w:themeColor="text1"/>
                <w:sz w:val="28"/>
                <w:szCs w:val="28"/>
              </w:rPr>
            </w:pPr>
            <w:r w:rsidRPr="00692AB6">
              <w:rPr>
                <w:i/>
                <w:iCs/>
                <w:color w:val="000000" w:themeColor="text1"/>
                <w:sz w:val="28"/>
                <w:szCs w:val="28"/>
              </w:rPr>
              <w:t xml:space="preserve">       </w:t>
            </w:r>
          </w:p>
          <w:p w14:paraId="2125DB03" w14:textId="03481BC8" w:rsidR="00D32E29" w:rsidRPr="00692AB6" w:rsidRDefault="00D32E29" w:rsidP="009D59F5">
            <w:pPr>
              <w:jc w:val="right"/>
              <w:rPr>
                <w:i/>
                <w:iCs/>
                <w:color w:val="000000" w:themeColor="text1"/>
                <w:sz w:val="28"/>
                <w:szCs w:val="28"/>
              </w:rPr>
            </w:pPr>
            <w:r w:rsidRPr="00692AB6">
              <w:rPr>
                <w:i/>
                <w:iCs/>
                <w:color w:val="000000" w:themeColor="text1"/>
                <w:sz w:val="28"/>
                <w:szCs w:val="28"/>
              </w:rPr>
              <w:t>Điện Minh, ngày</w:t>
            </w:r>
            <w:r w:rsidR="0058249E" w:rsidRPr="00692AB6">
              <w:rPr>
                <w:i/>
                <w:iCs/>
                <w:color w:val="000000" w:themeColor="text1"/>
                <w:sz w:val="28"/>
                <w:szCs w:val="28"/>
              </w:rPr>
              <w:t xml:space="preserve"> </w:t>
            </w:r>
            <w:r w:rsidR="00692AB6" w:rsidRPr="00692AB6">
              <w:rPr>
                <w:i/>
                <w:iCs/>
                <w:color w:val="000000" w:themeColor="text1"/>
                <w:sz w:val="28"/>
                <w:szCs w:val="28"/>
              </w:rPr>
              <w:t xml:space="preserve"> </w:t>
            </w:r>
            <w:r w:rsidR="0058249E" w:rsidRPr="00692AB6">
              <w:rPr>
                <w:i/>
                <w:iCs/>
                <w:color w:val="000000" w:themeColor="text1"/>
                <w:sz w:val="28"/>
                <w:szCs w:val="28"/>
              </w:rPr>
              <w:t xml:space="preserve"> </w:t>
            </w:r>
            <w:r w:rsidRPr="00692AB6">
              <w:rPr>
                <w:i/>
                <w:iCs/>
                <w:color w:val="000000" w:themeColor="text1"/>
                <w:sz w:val="28"/>
                <w:szCs w:val="28"/>
              </w:rPr>
              <w:t xml:space="preserve">tháng </w:t>
            </w:r>
            <w:r w:rsidR="000F3A2D">
              <w:rPr>
                <w:i/>
                <w:iCs/>
                <w:color w:val="000000" w:themeColor="text1"/>
                <w:sz w:val="28"/>
                <w:szCs w:val="28"/>
              </w:rPr>
              <w:t xml:space="preserve">4 </w:t>
            </w:r>
            <w:r w:rsidR="001B7BEA" w:rsidRPr="00692AB6">
              <w:rPr>
                <w:i/>
                <w:iCs/>
                <w:color w:val="000000" w:themeColor="text1"/>
                <w:sz w:val="28"/>
                <w:szCs w:val="28"/>
              </w:rPr>
              <w:t>năm 202</w:t>
            </w:r>
            <w:r w:rsidR="00C40110">
              <w:rPr>
                <w:i/>
                <w:iCs/>
                <w:color w:val="000000" w:themeColor="text1"/>
                <w:sz w:val="28"/>
                <w:szCs w:val="28"/>
              </w:rPr>
              <w:t>4</w:t>
            </w:r>
          </w:p>
          <w:p w14:paraId="444FC8D2" w14:textId="77777777" w:rsidR="00D32E29" w:rsidRPr="00692AB6" w:rsidRDefault="00D32E29" w:rsidP="009C180C">
            <w:pPr>
              <w:spacing w:before="60"/>
              <w:rPr>
                <w:color w:val="000000" w:themeColor="text1"/>
                <w:sz w:val="28"/>
                <w:szCs w:val="28"/>
              </w:rPr>
            </w:pPr>
          </w:p>
        </w:tc>
      </w:tr>
    </w:tbl>
    <w:p w14:paraId="5255769F" w14:textId="77777777" w:rsidR="00D32E29" w:rsidRPr="00692AB6" w:rsidRDefault="00D32E29" w:rsidP="009C180C">
      <w:pPr>
        <w:spacing w:before="60"/>
        <w:jc w:val="center"/>
        <w:rPr>
          <w:b/>
          <w:color w:val="000000" w:themeColor="text1"/>
          <w:sz w:val="28"/>
          <w:szCs w:val="28"/>
        </w:rPr>
      </w:pPr>
      <w:r w:rsidRPr="00692AB6">
        <w:rPr>
          <w:b/>
          <w:color w:val="000000" w:themeColor="text1"/>
          <w:sz w:val="28"/>
          <w:szCs w:val="28"/>
        </w:rPr>
        <w:t>BÁO CÁO</w:t>
      </w:r>
    </w:p>
    <w:p w14:paraId="33B4938B" w14:textId="6816B10D" w:rsidR="00C92E84" w:rsidRPr="00692AB6" w:rsidRDefault="00D32E29" w:rsidP="00BB3F45">
      <w:pPr>
        <w:jc w:val="center"/>
        <w:rPr>
          <w:b/>
          <w:color w:val="000000" w:themeColor="text1"/>
          <w:sz w:val="28"/>
          <w:szCs w:val="32"/>
        </w:rPr>
      </w:pPr>
      <w:r w:rsidRPr="00692AB6">
        <w:rPr>
          <w:b/>
          <w:color w:val="000000" w:themeColor="text1"/>
          <w:szCs w:val="28"/>
        </w:rPr>
        <w:t xml:space="preserve">  </w:t>
      </w:r>
      <w:r w:rsidRPr="00692AB6">
        <w:rPr>
          <w:b/>
          <w:color w:val="000000" w:themeColor="text1"/>
          <w:sz w:val="28"/>
          <w:szCs w:val="32"/>
        </w:rPr>
        <w:t xml:space="preserve">Tình hình thực hiện nhiệm vụ </w:t>
      </w:r>
      <w:r w:rsidR="00C40110">
        <w:rPr>
          <w:b/>
          <w:color w:val="000000" w:themeColor="text1"/>
          <w:sz w:val="28"/>
          <w:szCs w:val="32"/>
        </w:rPr>
        <w:t>quý I/2024</w:t>
      </w:r>
      <w:r w:rsidRPr="00692AB6">
        <w:rPr>
          <w:b/>
          <w:color w:val="000000" w:themeColor="text1"/>
          <w:sz w:val="28"/>
          <w:szCs w:val="32"/>
        </w:rPr>
        <w:t xml:space="preserve"> </w:t>
      </w:r>
    </w:p>
    <w:p w14:paraId="318D16E9" w14:textId="08CBF696" w:rsidR="00D32E29" w:rsidRPr="00692AB6" w:rsidRDefault="00D32E29" w:rsidP="00BB3F45">
      <w:pPr>
        <w:jc w:val="center"/>
        <w:rPr>
          <w:b/>
          <w:color w:val="000000" w:themeColor="text1"/>
          <w:sz w:val="28"/>
          <w:szCs w:val="32"/>
        </w:rPr>
      </w:pPr>
      <w:r w:rsidRPr="00692AB6">
        <w:rPr>
          <w:b/>
          <w:color w:val="000000" w:themeColor="text1"/>
          <w:sz w:val="28"/>
          <w:szCs w:val="32"/>
        </w:rPr>
        <w:t xml:space="preserve">và </w:t>
      </w:r>
      <w:r w:rsidR="00C40110">
        <w:rPr>
          <w:b/>
          <w:color w:val="000000" w:themeColor="text1"/>
          <w:sz w:val="28"/>
          <w:szCs w:val="32"/>
        </w:rPr>
        <w:t>triển khai một số công tác</w:t>
      </w:r>
      <w:r w:rsidR="00BA39D3" w:rsidRPr="00692AB6">
        <w:rPr>
          <w:b/>
          <w:color w:val="000000" w:themeColor="text1"/>
          <w:sz w:val="28"/>
          <w:szCs w:val="32"/>
        </w:rPr>
        <w:t xml:space="preserve"> trọng tâm </w:t>
      </w:r>
      <w:r w:rsidR="00C40110">
        <w:rPr>
          <w:b/>
          <w:color w:val="000000" w:themeColor="text1"/>
          <w:sz w:val="28"/>
          <w:szCs w:val="32"/>
        </w:rPr>
        <w:t>thời gian đến</w:t>
      </w:r>
    </w:p>
    <w:p w14:paraId="0CB4B334" w14:textId="77777777" w:rsidR="00D32E29" w:rsidRPr="00692AB6" w:rsidRDefault="00D32E29" w:rsidP="009C180C">
      <w:pPr>
        <w:spacing w:before="60"/>
        <w:jc w:val="center"/>
        <w:rPr>
          <w:color w:val="000000" w:themeColor="text1"/>
        </w:rPr>
      </w:pPr>
      <w:r w:rsidRPr="00692AB6">
        <w:rPr>
          <w:color w:val="000000" w:themeColor="text1"/>
        </w:rPr>
        <w:t>-----</w:t>
      </w:r>
    </w:p>
    <w:p w14:paraId="0B4B7B1B" w14:textId="5D5CCA0C" w:rsidR="00D32E29" w:rsidRPr="00692AB6" w:rsidRDefault="004312AE" w:rsidP="00692AB6">
      <w:pPr>
        <w:ind w:firstLine="720"/>
        <w:jc w:val="both"/>
        <w:rPr>
          <w:bCs/>
          <w:color w:val="000000" w:themeColor="text1"/>
          <w:sz w:val="28"/>
          <w:szCs w:val="28"/>
        </w:rPr>
      </w:pPr>
      <w:r w:rsidRPr="00692AB6">
        <w:rPr>
          <w:b/>
          <w:bCs/>
          <w:color w:val="000000" w:themeColor="text1"/>
          <w:sz w:val="28"/>
          <w:szCs w:val="28"/>
        </w:rPr>
        <w:t xml:space="preserve">I. </w:t>
      </w:r>
      <w:r w:rsidR="00D32E29" w:rsidRPr="00692AB6">
        <w:rPr>
          <w:b/>
          <w:bCs/>
          <w:color w:val="000000" w:themeColor="text1"/>
          <w:sz w:val="28"/>
          <w:szCs w:val="28"/>
        </w:rPr>
        <w:t>TÌNH HÌNH THỰC H</w:t>
      </w:r>
      <w:r w:rsidR="00387F6E" w:rsidRPr="00692AB6">
        <w:rPr>
          <w:b/>
          <w:bCs/>
          <w:color w:val="000000" w:themeColor="text1"/>
          <w:sz w:val="28"/>
          <w:szCs w:val="28"/>
        </w:rPr>
        <w:t xml:space="preserve">IỆN NHIỆM VỤ </w:t>
      </w:r>
      <w:r w:rsidR="00C40110">
        <w:rPr>
          <w:b/>
          <w:bCs/>
          <w:color w:val="000000" w:themeColor="text1"/>
          <w:sz w:val="28"/>
          <w:szCs w:val="28"/>
        </w:rPr>
        <w:t>3</w:t>
      </w:r>
      <w:r w:rsidR="000965AA" w:rsidRPr="00692AB6">
        <w:rPr>
          <w:b/>
          <w:bCs/>
          <w:color w:val="000000" w:themeColor="text1"/>
          <w:sz w:val="28"/>
          <w:szCs w:val="28"/>
        </w:rPr>
        <w:t xml:space="preserve"> THÁNG </w:t>
      </w:r>
      <w:r w:rsidR="00C40110">
        <w:rPr>
          <w:b/>
          <w:bCs/>
          <w:color w:val="000000" w:themeColor="text1"/>
          <w:sz w:val="28"/>
          <w:szCs w:val="28"/>
        </w:rPr>
        <w:t xml:space="preserve">ĐẦU </w:t>
      </w:r>
      <w:r w:rsidR="000965AA" w:rsidRPr="00692AB6">
        <w:rPr>
          <w:b/>
          <w:bCs/>
          <w:color w:val="000000" w:themeColor="text1"/>
          <w:sz w:val="28"/>
          <w:szCs w:val="28"/>
        </w:rPr>
        <w:t>NĂM 202</w:t>
      </w:r>
      <w:r w:rsidR="00C40110">
        <w:rPr>
          <w:b/>
          <w:bCs/>
          <w:color w:val="000000" w:themeColor="text1"/>
          <w:sz w:val="28"/>
          <w:szCs w:val="28"/>
        </w:rPr>
        <w:t>4</w:t>
      </w:r>
      <w:r w:rsidRPr="00692AB6">
        <w:rPr>
          <w:b/>
          <w:bCs/>
          <w:color w:val="000000" w:themeColor="text1"/>
          <w:sz w:val="28"/>
          <w:szCs w:val="28"/>
        </w:rPr>
        <w:t>:</w:t>
      </w:r>
    </w:p>
    <w:p w14:paraId="69BE6A89" w14:textId="55A3E75D" w:rsidR="00D32E29" w:rsidRPr="00692AB6" w:rsidRDefault="00387F6E" w:rsidP="00692AB6">
      <w:pPr>
        <w:jc w:val="both"/>
        <w:rPr>
          <w:color w:val="000000" w:themeColor="text1"/>
          <w:sz w:val="28"/>
          <w:szCs w:val="28"/>
        </w:rPr>
      </w:pPr>
      <w:r w:rsidRPr="00692AB6">
        <w:rPr>
          <w:color w:val="000000" w:themeColor="text1"/>
          <w:sz w:val="28"/>
          <w:szCs w:val="28"/>
        </w:rPr>
        <w:t xml:space="preserve">          Trong </w:t>
      </w:r>
      <w:r w:rsidR="00C40110">
        <w:rPr>
          <w:color w:val="000000" w:themeColor="text1"/>
          <w:sz w:val="28"/>
          <w:szCs w:val="28"/>
        </w:rPr>
        <w:t>3</w:t>
      </w:r>
      <w:r w:rsidR="00D32E29" w:rsidRPr="00692AB6">
        <w:rPr>
          <w:color w:val="000000" w:themeColor="text1"/>
          <w:sz w:val="28"/>
          <w:szCs w:val="28"/>
        </w:rPr>
        <w:t xml:space="preserve"> tháng </w:t>
      </w:r>
      <w:r w:rsidR="00C40110">
        <w:rPr>
          <w:color w:val="000000" w:themeColor="text1"/>
          <w:sz w:val="28"/>
          <w:szCs w:val="28"/>
        </w:rPr>
        <w:t>đầu năm 2024</w:t>
      </w:r>
      <w:r w:rsidR="00D32E29" w:rsidRPr="00692AB6">
        <w:rPr>
          <w:color w:val="000000" w:themeColor="text1"/>
          <w:sz w:val="28"/>
          <w:szCs w:val="28"/>
        </w:rPr>
        <w:t>,</w:t>
      </w:r>
      <w:r w:rsidR="00EE077A" w:rsidRPr="00692AB6">
        <w:rPr>
          <w:color w:val="000000" w:themeColor="text1"/>
          <w:sz w:val="28"/>
          <w:szCs w:val="28"/>
        </w:rPr>
        <w:t xml:space="preserve"> </w:t>
      </w:r>
      <w:r w:rsidR="00D32E29" w:rsidRPr="00692AB6">
        <w:rPr>
          <w:color w:val="000000" w:themeColor="text1"/>
          <w:sz w:val="28"/>
          <w:szCs w:val="28"/>
        </w:rPr>
        <w:t xml:space="preserve">cấp uỷ đã tập trung lãnh đạo, chỉ đạo Chính quyền, Mặt trận, các ban, ngành, đoàn thể </w:t>
      </w:r>
      <w:r w:rsidR="004312AE" w:rsidRPr="00692AB6">
        <w:rPr>
          <w:color w:val="000000" w:themeColor="text1"/>
          <w:sz w:val="28"/>
          <w:szCs w:val="28"/>
          <w:lang w:val="vi-VN"/>
        </w:rPr>
        <w:t xml:space="preserve">thực hiện nhiệm vụ chính trị </w:t>
      </w:r>
      <w:r w:rsidRPr="00692AB6">
        <w:rPr>
          <w:color w:val="000000" w:themeColor="text1"/>
          <w:sz w:val="28"/>
          <w:szCs w:val="28"/>
        </w:rPr>
        <w:t>đạt</w:t>
      </w:r>
      <w:r w:rsidR="004312AE" w:rsidRPr="00692AB6">
        <w:rPr>
          <w:color w:val="000000" w:themeColor="text1"/>
          <w:sz w:val="28"/>
          <w:szCs w:val="28"/>
          <w:lang w:val="vi-VN"/>
        </w:rPr>
        <w:t xml:space="preserve"> </w:t>
      </w:r>
      <w:r w:rsidRPr="00692AB6">
        <w:rPr>
          <w:color w:val="000000" w:themeColor="text1"/>
          <w:sz w:val="28"/>
          <w:szCs w:val="28"/>
        </w:rPr>
        <w:t xml:space="preserve">được những </w:t>
      </w:r>
      <w:r w:rsidR="004312AE" w:rsidRPr="00692AB6">
        <w:rPr>
          <w:color w:val="000000" w:themeColor="text1"/>
          <w:sz w:val="28"/>
          <w:szCs w:val="28"/>
          <w:lang w:val="vi-VN"/>
        </w:rPr>
        <w:t xml:space="preserve">kết quả </w:t>
      </w:r>
      <w:r w:rsidR="00860F2C" w:rsidRPr="00692AB6">
        <w:rPr>
          <w:color w:val="000000" w:themeColor="text1"/>
          <w:sz w:val="28"/>
          <w:szCs w:val="28"/>
        </w:rPr>
        <w:t xml:space="preserve">trên các lĩnh vực </w:t>
      </w:r>
      <w:r w:rsidR="004312AE" w:rsidRPr="00692AB6">
        <w:rPr>
          <w:color w:val="000000" w:themeColor="text1"/>
          <w:sz w:val="28"/>
          <w:szCs w:val="28"/>
          <w:lang w:val="vi-VN"/>
        </w:rPr>
        <w:t>cụ thể như sau:</w:t>
      </w:r>
    </w:p>
    <w:p w14:paraId="4909FEA8" w14:textId="77777777" w:rsidR="00D32E29" w:rsidRDefault="00D32E29" w:rsidP="00692AB6">
      <w:pPr>
        <w:pStyle w:val="NormalWeb"/>
        <w:spacing w:before="0" w:beforeAutospacing="0" w:after="0" w:afterAutospacing="0"/>
        <w:ind w:firstLine="720"/>
        <w:jc w:val="both"/>
        <w:rPr>
          <w:b/>
          <w:bCs/>
          <w:color w:val="000000" w:themeColor="text1"/>
          <w:sz w:val="28"/>
          <w:szCs w:val="28"/>
        </w:rPr>
      </w:pPr>
      <w:r w:rsidRPr="00692AB6">
        <w:rPr>
          <w:b/>
          <w:bCs/>
          <w:color w:val="000000" w:themeColor="text1"/>
          <w:sz w:val="28"/>
          <w:szCs w:val="28"/>
        </w:rPr>
        <w:t>1</w:t>
      </w:r>
      <w:r w:rsidR="001821B0" w:rsidRPr="00692AB6">
        <w:rPr>
          <w:b/>
          <w:bCs/>
          <w:color w:val="000000" w:themeColor="text1"/>
          <w:sz w:val="28"/>
          <w:szCs w:val="28"/>
        </w:rPr>
        <w:t>.</w:t>
      </w:r>
      <w:r w:rsidRPr="00692AB6">
        <w:rPr>
          <w:b/>
          <w:bCs/>
          <w:color w:val="000000" w:themeColor="text1"/>
          <w:sz w:val="28"/>
          <w:szCs w:val="28"/>
          <w:lang w:val="vi-VN"/>
        </w:rPr>
        <w:t xml:space="preserve"> </w:t>
      </w:r>
      <w:r w:rsidR="009D1AE5" w:rsidRPr="00692AB6">
        <w:rPr>
          <w:b/>
          <w:bCs/>
          <w:color w:val="000000" w:themeColor="text1"/>
          <w:sz w:val="28"/>
          <w:szCs w:val="28"/>
        </w:rPr>
        <w:t>Kết quả l</w:t>
      </w:r>
      <w:r w:rsidRPr="00692AB6">
        <w:rPr>
          <w:b/>
          <w:bCs/>
          <w:color w:val="000000" w:themeColor="text1"/>
          <w:sz w:val="28"/>
          <w:szCs w:val="28"/>
        </w:rPr>
        <w:t>ãnh đạo phát triển kinh tế:</w:t>
      </w:r>
    </w:p>
    <w:p w14:paraId="096687F8" w14:textId="58AD1791" w:rsidR="00C40110" w:rsidRPr="00B976C0" w:rsidRDefault="00C40110" w:rsidP="00692AB6">
      <w:pPr>
        <w:pStyle w:val="NormalWeb"/>
        <w:spacing w:before="0" w:beforeAutospacing="0" w:after="0" w:afterAutospacing="0"/>
        <w:ind w:firstLine="720"/>
        <w:jc w:val="both"/>
        <w:rPr>
          <w:b/>
          <w:bCs/>
          <w:i/>
          <w:iCs/>
          <w:color w:val="000000" w:themeColor="text1"/>
          <w:sz w:val="28"/>
          <w:szCs w:val="28"/>
        </w:rPr>
      </w:pPr>
      <w:r w:rsidRPr="00B976C0">
        <w:rPr>
          <w:b/>
          <w:bCs/>
          <w:i/>
          <w:iCs/>
          <w:color w:val="000000" w:themeColor="text1"/>
          <w:sz w:val="28"/>
          <w:szCs w:val="28"/>
        </w:rPr>
        <w:t>1.1. Nông nghiệp</w:t>
      </w:r>
    </w:p>
    <w:p w14:paraId="2DBDD347" w14:textId="30B54370" w:rsidR="00C40110" w:rsidRDefault="00C40110" w:rsidP="00692AB6">
      <w:pPr>
        <w:pStyle w:val="NormalWeb"/>
        <w:spacing w:before="0" w:beforeAutospacing="0" w:after="0" w:afterAutospacing="0"/>
        <w:ind w:firstLine="720"/>
        <w:jc w:val="both"/>
        <w:rPr>
          <w:color w:val="000000" w:themeColor="text1"/>
          <w:sz w:val="28"/>
          <w:szCs w:val="28"/>
        </w:rPr>
      </w:pPr>
      <w:r>
        <w:rPr>
          <w:color w:val="000000" w:themeColor="text1"/>
          <w:sz w:val="28"/>
          <w:szCs w:val="28"/>
        </w:rPr>
        <w:t>- Chỉ đạo tập</w:t>
      </w:r>
      <w:r w:rsidR="002F388C">
        <w:rPr>
          <w:color w:val="000000" w:themeColor="text1"/>
          <w:sz w:val="28"/>
          <w:szCs w:val="28"/>
        </w:rPr>
        <w:t xml:space="preserve"> trung</w:t>
      </w:r>
      <w:r>
        <w:rPr>
          <w:color w:val="000000" w:themeColor="text1"/>
          <w:sz w:val="28"/>
          <w:szCs w:val="28"/>
        </w:rPr>
        <w:t xml:space="preserve"> sản xuất vụ Đông Xuân 2023-2024, đảm bảo lịch thời vụ và cơ cấu giống. Tăng cường phòng chống dịch bệnh trên gia súc, gia cầm.</w:t>
      </w:r>
    </w:p>
    <w:p w14:paraId="6805C1A6" w14:textId="5E43F907" w:rsidR="00C40110" w:rsidRPr="00C40110" w:rsidRDefault="00C40110" w:rsidP="00692AB6">
      <w:pPr>
        <w:pStyle w:val="NormalWeb"/>
        <w:spacing w:before="0" w:beforeAutospacing="0" w:after="0" w:afterAutospacing="0"/>
        <w:ind w:firstLine="720"/>
        <w:jc w:val="both"/>
        <w:rPr>
          <w:color w:val="000000" w:themeColor="text1"/>
          <w:sz w:val="28"/>
          <w:szCs w:val="28"/>
        </w:rPr>
      </w:pPr>
      <w:r>
        <w:rPr>
          <w:color w:val="000000" w:themeColor="text1"/>
          <w:sz w:val="28"/>
          <w:szCs w:val="28"/>
        </w:rPr>
        <w:t>- Tổ chức thực hiện kê khai chăn nuôi và xây dựng kế hoạch triển khai tiêm phòng trên đàn gia súc, gia cầm.</w:t>
      </w:r>
    </w:p>
    <w:p w14:paraId="5A51C0E3" w14:textId="258E1243" w:rsidR="00D32E29" w:rsidRPr="00B976C0" w:rsidRDefault="005E542C" w:rsidP="00692AB6">
      <w:pPr>
        <w:ind w:firstLine="720"/>
        <w:jc w:val="both"/>
        <w:rPr>
          <w:b/>
          <w:bCs/>
          <w:i/>
          <w:color w:val="000000" w:themeColor="text1"/>
          <w:sz w:val="28"/>
          <w:szCs w:val="28"/>
          <w:lang w:eastAsia="zh-CN"/>
        </w:rPr>
      </w:pPr>
      <w:r w:rsidRPr="00B976C0">
        <w:rPr>
          <w:b/>
          <w:bCs/>
          <w:i/>
          <w:color w:val="000000" w:themeColor="text1"/>
          <w:sz w:val="28"/>
          <w:szCs w:val="28"/>
          <w:lang w:eastAsia="zh-CN"/>
        </w:rPr>
        <w:t>1.2.</w:t>
      </w:r>
      <w:r w:rsidR="00D32E29" w:rsidRPr="00B976C0">
        <w:rPr>
          <w:b/>
          <w:bCs/>
          <w:i/>
          <w:color w:val="000000" w:themeColor="text1"/>
          <w:sz w:val="28"/>
          <w:szCs w:val="28"/>
          <w:lang w:val="vi-VN" w:eastAsia="zh-CN"/>
        </w:rPr>
        <w:t xml:space="preserve"> </w:t>
      </w:r>
      <w:r w:rsidR="00D32E29" w:rsidRPr="00B976C0">
        <w:rPr>
          <w:b/>
          <w:bCs/>
          <w:i/>
          <w:color w:val="000000" w:themeColor="text1"/>
          <w:sz w:val="28"/>
          <w:szCs w:val="28"/>
          <w:lang w:eastAsia="zh-CN"/>
        </w:rPr>
        <w:t>Về  t</w:t>
      </w:r>
      <w:r w:rsidR="00D32E29" w:rsidRPr="00B976C0">
        <w:rPr>
          <w:b/>
          <w:bCs/>
          <w:i/>
          <w:color w:val="000000" w:themeColor="text1"/>
          <w:sz w:val="28"/>
          <w:szCs w:val="28"/>
          <w:lang w:val="vi-VN" w:eastAsia="zh-CN"/>
        </w:rPr>
        <w:t>hương mại</w:t>
      </w:r>
      <w:r w:rsidR="00D32E29" w:rsidRPr="00B976C0">
        <w:rPr>
          <w:b/>
          <w:bCs/>
          <w:i/>
          <w:color w:val="000000" w:themeColor="text1"/>
          <w:sz w:val="28"/>
          <w:szCs w:val="28"/>
          <w:lang w:eastAsia="zh-CN"/>
        </w:rPr>
        <w:t>-</w:t>
      </w:r>
      <w:r w:rsidR="00D32E29" w:rsidRPr="00B976C0">
        <w:rPr>
          <w:b/>
          <w:bCs/>
          <w:i/>
          <w:color w:val="000000" w:themeColor="text1"/>
          <w:sz w:val="28"/>
          <w:szCs w:val="28"/>
          <w:lang w:val="vi-VN" w:eastAsia="zh-CN"/>
        </w:rPr>
        <w:t xml:space="preserve"> dịch vụ</w:t>
      </w:r>
    </w:p>
    <w:p w14:paraId="423320D6" w14:textId="4C68955C" w:rsidR="005E542C" w:rsidRDefault="005E542C" w:rsidP="00692AB6">
      <w:pPr>
        <w:pStyle w:val="abc"/>
        <w:ind w:firstLine="720"/>
        <w:jc w:val="both"/>
        <w:rPr>
          <w:rFonts w:ascii="Times New Roman" w:hAnsi="Times New Roman" w:cs="Times New Roman"/>
          <w:color w:val="000000" w:themeColor="text1"/>
          <w:sz w:val="28"/>
          <w:szCs w:val="28"/>
        </w:rPr>
      </w:pPr>
      <w:r w:rsidRPr="005E542C">
        <w:rPr>
          <w:rFonts w:ascii="Times New Roman" w:hAnsi="Times New Roman" w:cs="Times New Roman"/>
          <w:color w:val="000000" w:themeColor="text1"/>
          <w:sz w:val="28"/>
          <w:szCs w:val="28"/>
        </w:rPr>
        <w:t xml:space="preserve">Cùng với không khí đón Tết Nguyên đán Giáp Thìn, hoạt động thương mại và dịch vụ trong Quý 1 </w:t>
      </w:r>
      <w:r>
        <w:rPr>
          <w:rFonts w:ascii="Times New Roman" w:hAnsi="Times New Roman" w:cs="Times New Roman"/>
          <w:color w:val="000000" w:themeColor="text1"/>
          <w:sz w:val="28"/>
          <w:szCs w:val="28"/>
        </w:rPr>
        <w:t>đều tăng về giá trị sản phẩm</w:t>
      </w:r>
      <w:r w:rsidR="00D94CBB">
        <w:rPr>
          <w:rFonts w:ascii="Times New Roman" w:hAnsi="Times New Roman" w:cs="Times New Roman"/>
          <w:color w:val="000000" w:themeColor="text1"/>
          <w:sz w:val="28"/>
          <w:szCs w:val="28"/>
        </w:rPr>
        <w:t xml:space="preserve"> và</w:t>
      </w:r>
      <w:r>
        <w:rPr>
          <w:rFonts w:ascii="Times New Roman" w:hAnsi="Times New Roman" w:cs="Times New Roman"/>
          <w:color w:val="000000" w:themeColor="text1"/>
          <w:sz w:val="28"/>
          <w:szCs w:val="28"/>
        </w:rPr>
        <w:t xml:space="preserve"> dịch vụ</w:t>
      </w:r>
      <w:r w:rsidR="00C674C9">
        <w:rPr>
          <w:rFonts w:ascii="Times New Roman" w:hAnsi="Times New Roman" w:cs="Times New Roman"/>
          <w:color w:val="000000" w:themeColor="text1"/>
          <w:sz w:val="28"/>
          <w:szCs w:val="28"/>
        </w:rPr>
        <w:t>, đáp ứng nhu cầu tiêu dùng của bà con nhân dân trong dịp Tết</w:t>
      </w:r>
      <w:r>
        <w:rPr>
          <w:rFonts w:ascii="Times New Roman" w:hAnsi="Times New Roman" w:cs="Times New Roman"/>
          <w:color w:val="000000" w:themeColor="text1"/>
          <w:sz w:val="28"/>
          <w:szCs w:val="28"/>
        </w:rPr>
        <w:t>.</w:t>
      </w:r>
      <w:r w:rsidRPr="005E542C">
        <w:rPr>
          <w:rFonts w:ascii="Times New Roman" w:hAnsi="Times New Roman" w:cs="Times New Roman"/>
          <w:color w:val="000000" w:themeColor="text1"/>
          <w:sz w:val="28"/>
          <w:szCs w:val="28"/>
        </w:rPr>
        <w:t xml:space="preserve"> </w:t>
      </w:r>
    </w:p>
    <w:p w14:paraId="1F3ED26A" w14:textId="16801838" w:rsidR="00D54637" w:rsidRPr="005D2FAE" w:rsidRDefault="00D54637" w:rsidP="00D54637">
      <w:pPr>
        <w:ind w:firstLine="720"/>
        <w:jc w:val="both"/>
        <w:rPr>
          <w:b/>
          <w:bCs/>
          <w:i/>
          <w:sz w:val="28"/>
          <w:szCs w:val="28"/>
          <w:lang w:eastAsia="zh-CN"/>
        </w:rPr>
      </w:pPr>
      <w:r w:rsidRPr="00D54637">
        <w:rPr>
          <w:b/>
          <w:i/>
          <w:sz w:val="28"/>
          <w:szCs w:val="28"/>
        </w:rPr>
        <w:t>1.3 Công nghiệp - xây dựng</w:t>
      </w:r>
      <w:r w:rsidRPr="00EB458A">
        <w:rPr>
          <w:i/>
          <w:sz w:val="28"/>
          <w:szCs w:val="28"/>
        </w:rPr>
        <w:t>:</w:t>
      </w:r>
      <w:r>
        <w:rPr>
          <w:sz w:val="28"/>
          <w:szCs w:val="28"/>
        </w:rPr>
        <w:t xml:space="preserve"> Các</w:t>
      </w:r>
      <w:r w:rsidRPr="00AC69B3">
        <w:rPr>
          <w:color w:val="000000"/>
          <w:sz w:val="28"/>
          <w:szCs w:val="28"/>
        </w:rPr>
        <w:t xml:space="preserve"> ngành </w:t>
      </w:r>
      <w:r>
        <w:rPr>
          <w:color w:val="000000"/>
          <w:sz w:val="28"/>
          <w:szCs w:val="28"/>
        </w:rPr>
        <w:t>công nghiệp, tiểu thủ công nghiệp trên địa bàn phường được duy trì sản xuất nhưng vẫn còn gặp khó khăn. Hoạt động xây dựng chưa chuyển biến mạnh.</w:t>
      </w:r>
    </w:p>
    <w:p w14:paraId="764A9943" w14:textId="41E0907E" w:rsidR="004B0D56" w:rsidRPr="00B976C0" w:rsidRDefault="00D54637" w:rsidP="00692AB6">
      <w:pPr>
        <w:pStyle w:val="abc"/>
        <w:ind w:firstLine="720"/>
        <w:jc w:val="both"/>
        <w:rPr>
          <w:rFonts w:ascii="Times New Roman" w:hAnsi="Times New Roman" w:cs="Times New Roman"/>
          <w:b/>
          <w:bCs/>
          <w:i/>
          <w:color w:val="000000" w:themeColor="text1"/>
          <w:sz w:val="28"/>
          <w:szCs w:val="28"/>
        </w:rPr>
      </w:pPr>
      <w:r>
        <w:rPr>
          <w:rFonts w:ascii="Times New Roman" w:hAnsi="Times New Roman" w:cs="Times New Roman"/>
          <w:b/>
          <w:bCs/>
          <w:i/>
          <w:color w:val="000000" w:themeColor="text1"/>
          <w:sz w:val="28"/>
          <w:szCs w:val="28"/>
        </w:rPr>
        <w:t>1.4</w:t>
      </w:r>
      <w:r w:rsidR="005E542C" w:rsidRPr="00B976C0">
        <w:rPr>
          <w:rFonts w:ascii="Times New Roman" w:hAnsi="Times New Roman" w:cs="Times New Roman"/>
          <w:b/>
          <w:bCs/>
          <w:i/>
          <w:color w:val="000000" w:themeColor="text1"/>
          <w:sz w:val="28"/>
          <w:szCs w:val="28"/>
        </w:rPr>
        <w:t>.</w:t>
      </w:r>
      <w:r w:rsidR="004B0D56" w:rsidRPr="00B976C0">
        <w:rPr>
          <w:rFonts w:ascii="Times New Roman" w:hAnsi="Times New Roman" w:cs="Times New Roman"/>
          <w:b/>
          <w:bCs/>
          <w:i/>
          <w:color w:val="000000" w:themeColor="text1"/>
          <w:sz w:val="28"/>
          <w:szCs w:val="28"/>
          <w:lang w:val="vi-VN"/>
        </w:rPr>
        <w:t xml:space="preserve"> </w:t>
      </w:r>
      <w:r w:rsidR="004B0D56" w:rsidRPr="00B976C0">
        <w:rPr>
          <w:rFonts w:ascii="Times New Roman" w:hAnsi="Times New Roman" w:cs="Times New Roman"/>
          <w:b/>
          <w:bCs/>
          <w:i/>
          <w:color w:val="000000" w:themeColor="text1"/>
          <w:sz w:val="28"/>
          <w:szCs w:val="28"/>
        </w:rPr>
        <w:t xml:space="preserve">Về </w:t>
      </w:r>
      <w:r w:rsidR="005E542C" w:rsidRPr="00B976C0">
        <w:rPr>
          <w:rFonts w:ascii="Times New Roman" w:hAnsi="Times New Roman" w:cs="Times New Roman"/>
          <w:b/>
          <w:bCs/>
          <w:i/>
          <w:color w:val="000000" w:themeColor="text1"/>
          <w:sz w:val="28"/>
          <w:szCs w:val="28"/>
        </w:rPr>
        <w:t>Địa chính</w:t>
      </w:r>
      <w:r w:rsidR="004B0D56" w:rsidRPr="00B976C0">
        <w:rPr>
          <w:rFonts w:ascii="Times New Roman" w:hAnsi="Times New Roman" w:cs="Times New Roman"/>
          <w:b/>
          <w:bCs/>
          <w:i/>
          <w:color w:val="000000" w:themeColor="text1"/>
          <w:sz w:val="28"/>
          <w:szCs w:val="28"/>
        </w:rPr>
        <w:t xml:space="preserve"> </w:t>
      </w:r>
      <w:r w:rsidR="005E542C" w:rsidRPr="00B976C0">
        <w:rPr>
          <w:rFonts w:ascii="Times New Roman" w:hAnsi="Times New Roman" w:cs="Times New Roman"/>
          <w:b/>
          <w:bCs/>
          <w:i/>
          <w:color w:val="000000" w:themeColor="text1"/>
          <w:sz w:val="28"/>
          <w:szCs w:val="28"/>
        </w:rPr>
        <w:t xml:space="preserve">- Xây dựng </w:t>
      </w:r>
      <w:r w:rsidR="004B0D56" w:rsidRPr="00B976C0">
        <w:rPr>
          <w:rFonts w:ascii="Times New Roman" w:hAnsi="Times New Roman" w:cs="Times New Roman"/>
          <w:b/>
          <w:bCs/>
          <w:i/>
          <w:color w:val="000000" w:themeColor="text1"/>
          <w:sz w:val="28"/>
          <w:szCs w:val="28"/>
        </w:rPr>
        <w:t xml:space="preserve">- </w:t>
      </w:r>
      <w:r w:rsidR="005E542C" w:rsidRPr="00B976C0">
        <w:rPr>
          <w:rFonts w:ascii="Times New Roman" w:hAnsi="Times New Roman" w:cs="Times New Roman"/>
          <w:b/>
          <w:bCs/>
          <w:i/>
          <w:color w:val="000000" w:themeColor="text1"/>
          <w:sz w:val="28"/>
          <w:szCs w:val="28"/>
        </w:rPr>
        <w:t>Môi trường</w:t>
      </w:r>
    </w:p>
    <w:p w14:paraId="0872FF22" w14:textId="5C1C4B46" w:rsidR="005E542C" w:rsidRDefault="005E542C" w:rsidP="00692AB6">
      <w:pPr>
        <w:ind w:right="-1" w:firstLine="720"/>
        <w:jc w:val="both"/>
        <w:rPr>
          <w:color w:val="000000" w:themeColor="text1"/>
          <w:sz w:val="28"/>
          <w:szCs w:val="28"/>
        </w:rPr>
      </w:pPr>
      <w:r>
        <w:rPr>
          <w:color w:val="000000" w:themeColor="text1"/>
          <w:sz w:val="28"/>
          <w:szCs w:val="28"/>
        </w:rPr>
        <w:t>- Chỉ đạo tổ chức ra quân lập lại trật tự ATGT, lấn chiếm vỉa hè,</w:t>
      </w:r>
      <w:r w:rsidR="00B3562C">
        <w:rPr>
          <w:color w:val="000000" w:themeColor="text1"/>
          <w:sz w:val="28"/>
          <w:szCs w:val="28"/>
        </w:rPr>
        <w:t xml:space="preserve"> </w:t>
      </w:r>
      <w:r>
        <w:rPr>
          <w:color w:val="000000" w:themeColor="text1"/>
          <w:sz w:val="28"/>
          <w:szCs w:val="28"/>
        </w:rPr>
        <w:t>lòng, lề đường trước trong và sau tết nguyên đán.</w:t>
      </w:r>
    </w:p>
    <w:p w14:paraId="352B3A6F" w14:textId="37DB781D" w:rsidR="005E542C" w:rsidRDefault="005E542C" w:rsidP="00692AB6">
      <w:pPr>
        <w:ind w:right="-1" w:firstLine="720"/>
        <w:jc w:val="both"/>
        <w:rPr>
          <w:color w:val="000000" w:themeColor="text1"/>
          <w:sz w:val="28"/>
          <w:szCs w:val="28"/>
        </w:rPr>
      </w:pPr>
      <w:r>
        <w:rPr>
          <w:color w:val="000000" w:themeColor="text1"/>
          <w:sz w:val="28"/>
          <w:szCs w:val="28"/>
        </w:rPr>
        <w:t>- Chỉ đạo tổ chức thi công khắc phục, sửa chữa các tuyến giao thông để đảm bảo cho nhân dân vui tết an toàn</w:t>
      </w:r>
      <w:r w:rsidR="00D94CBB">
        <w:rPr>
          <w:color w:val="000000" w:themeColor="text1"/>
          <w:sz w:val="28"/>
          <w:szCs w:val="28"/>
        </w:rPr>
        <w:t>, thuận lợi.</w:t>
      </w:r>
    </w:p>
    <w:p w14:paraId="6A16E661" w14:textId="3DAD2DE9" w:rsidR="00D94CBB" w:rsidRDefault="00D94CBB" w:rsidP="00692AB6">
      <w:pPr>
        <w:ind w:right="-1" w:firstLine="720"/>
        <w:jc w:val="both"/>
        <w:rPr>
          <w:color w:val="000000" w:themeColor="text1"/>
          <w:sz w:val="28"/>
          <w:szCs w:val="28"/>
        </w:rPr>
      </w:pPr>
      <w:r>
        <w:rPr>
          <w:color w:val="000000" w:themeColor="text1"/>
          <w:sz w:val="28"/>
          <w:szCs w:val="28"/>
        </w:rPr>
        <w:t>- Khảo sát các công trình xây dựng cơ bản năm 2024 th</w:t>
      </w:r>
      <w:r w:rsidR="001B3FC8">
        <w:rPr>
          <w:color w:val="000000" w:themeColor="text1"/>
          <w:sz w:val="28"/>
          <w:szCs w:val="28"/>
        </w:rPr>
        <w:t>eo Nghị quyết HĐND phường đề ra, lập các thủ tục đầu tư theo đúng quy định.</w:t>
      </w:r>
    </w:p>
    <w:p w14:paraId="66AA6F4D" w14:textId="2CA48A9E" w:rsidR="005E542C" w:rsidRDefault="005E542C" w:rsidP="00692AB6">
      <w:pPr>
        <w:ind w:right="-1" w:firstLine="720"/>
        <w:jc w:val="both"/>
        <w:rPr>
          <w:color w:val="000000" w:themeColor="text1"/>
          <w:sz w:val="28"/>
          <w:szCs w:val="28"/>
        </w:rPr>
      </w:pPr>
      <w:r>
        <w:rPr>
          <w:color w:val="000000" w:themeColor="text1"/>
          <w:sz w:val="28"/>
          <w:szCs w:val="28"/>
        </w:rPr>
        <w:t>- Tiếp tục chỉ đạo công tác thu gom rác thải môi trường</w:t>
      </w:r>
      <w:r w:rsidR="00D94CBB">
        <w:rPr>
          <w:color w:val="000000" w:themeColor="text1"/>
          <w:sz w:val="28"/>
          <w:szCs w:val="28"/>
        </w:rPr>
        <w:t>.</w:t>
      </w:r>
      <w:r w:rsidR="00813383">
        <w:rPr>
          <w:color w:val="000000" w:themeColor="text1"/>
          <w:sz w:val="28"/>
          <w:szCs w:val="28"/>
        </w:rPr>
        <w:t xml:space="preserve"> Tổ chức bàn giao cho Công ty Môi trường trực tiếp thu gom rác thải trên các tuyến GTNT</w:t>
      </w:r>
      <w:r w:rsidR="00370105">
        <w:rPr>
          <w:color w:val="000000" w:themeColor="text1"/>
          <w:sz w:val="28"/>
          <w:szCs w:val="28"/>
        </w:rPr>
        <w:t xml:space="preserve"> đảm bảo điều kiện</w:t>
      </w:r>
      <w:r w:rsidR="00813383">
        <w:rPr>
          <w:color w:val="000000" w:themeColor="text1"/>
          <w:sz w:val="28"/>
          <w:szCs w:val="28"/>
        </w:rPr>
        <w:t>.</w:t>
      </w:r>
    </w:p>
    <w:p w14:paraId="7E5183AE" w14:textId="5CEE32A7" w:rsidR="0002079D" w:rsidRDefault="0002079D" w:rsidP="00692AB6">
      <w:pPr>
        <w:ind w:right="-1" w:firstLine="720"/>
        <w:jc w:val="both"/>
        <w:rPr>
          <w:color w:val="000000" w:themeColor="text1"/>
          <w:sz w:val="28"/>
          <w:szCs w:val="28"/>
        </w:rPr>
      </w:pPr>
      <w:r>
        <w:rPr>
          <w:color w:val="000000" w:themeColor="text1"/>
          <w:sz w:val="28"/>
          <w:szCs w:val="28"/>
        </w:rPr>
        <w:t>- Tổ chức phát động Tết trồng cây “đời đời nhớ ơn Bác Hồ”.</w:t>
      </w:r>
    </w:p>
    <w:p w14:paraId="1902BA2A" w14:textId="146EC440" w:rsidR="00D32E29" w:rsidRPr="00692AB6" w:rsidRDefault="00D54637" w:rsidP="00692AB6">
      <w:pPr>
        <w:spacing w:before="40"/>
        <w:ind w:firstLine="720"/>
        <w:jc w:val="both"/>
        <w:rPr>
          <w:b/>
          <w:i/>
          <w:color w:val="000000" w:themeColor="text1"/>
          <w:sz w:val="28"/>
          <w:szCs w:val="28"/>
          <w:lang w:eastAsia="zh-CN"/>
        </w:rPr>
      </w:pPr>
      <w:r>
        <w:rPr>
          <w:b/>
          <w:i/>
          <w:color w:val="000000" w:themeColor="text1"/>
          <w:sz w:val="28"/>
          <w:szCs w:val="28"/>
          <w:lang w:eastAsia="zh-CN"/>
        </w:rPr>
        <w:t>1.5</w:t>
      </w:r>
      <w:r w:rsidR="00B976C0">
        <w:rPr>
          <w:b/>
          <w:i/>
          <w:color w:val="000000" w:themeColor="text1"/>
          <w:sz w:val="28"/>
          <w:szCs w:val="28"/>
          <w:lang w:eastAsia="zh-CN"/>
        </w:rPr>
        <w:t>.</w:t>
      </w:r>
      <w:r w:rsidR="00D32E29" w:rsidRPr="00692AB6">
        <w:rPr>
          <w:b/>
          <w:i/>
          <w:color w:val="000000" w:themeColor="text1"/>
          <w:sz w:val="28"/>
          <w:szCs w:val="28"/>
          <w:lang w:eastAsia="zh-CN"/>
        </w:rPr>
        <w:t xml:space="preserve"> Về tài chính- </w:t>
      </w:r>
      <w:r w:rsidR="00D94CBB">
        <w:rPr>
          <w:b/>
          <w:i/>
          <w:color w:val="000000" w:themeColor="text1"/>
          <w:sz w:val="28"/>
          <w:szCs w:val="28"/>
          <w:lang w:eastAsia="zh-CN"/>
        </w:rPr>
        <w:t>kế toán</w:t>
      </w:r>
      <w:r w:rsidR="00D32E29" w:rsidRPr="00692AB6">
        <w:rPr>
          <w:b/>
          <w:i/>
          <w:color w:val="000000" w:themeColor="text1"/>
          <w:sz w:val="28"/>
          <w:szCs w:val="28"/>
          <w:lang w:eastAsia="zh-CN"/>
        </w:rPr>
        <w:t>:</w:t>
      </w:r>
    </w:p>
    <w:p w14:paraId="33413F8B" w14:textId="601CBA39" w:rsidR="00D32E29" w:rsidRDefault="00D94CBB" w:rsidP="00692AB6">
      <w:pPr>
        <w:spacing w:before="40"/>
        <w:ind w:firstLine="720"/>
        <w:jc w:val="both"/>
        <w:rPr>
          <w:color w:val="000000" w:themeColor="text1"/>
          <w:sz w:val="28"/>
          <w:szCs w:val="28"/>
          <w:lang w:eastAsia="zh-CN"/>
        </w:rPr>
      </w:pPr>
      <w:r>
        <w:rPr>
          <w:color w:val="000000" w:themeColor="text1"/>
          <w:sz w:val="28"/>
          <w:szCs w:val="28"/>
          <w:lang w:eastAsia="zh-CN"/>
        </w:rPr>
        <w:t xml:space="preserve">- Thực hiện đối chiếu và đẩy nhanh </w:t>
      </w:r>
      <w:r w:rsidR="00136643">
        <w:rPr>
          <w:color w:val="000000" w:themeColor="text1"/>
          <w:sz w:val="28"/>
          <w:szCs w:val="28"/>
          <w:lang w:eastAsia="zh-CN"/>
        </w:rPr>
        <w:t>tiến độ giải ngân vốn đầu tư</w:t>
      </w:r>
      <w:r>
        <w:rPr>
          <w:color w:val="000000" w:themeColor="text1"/>
          <w:sz w:val="28"/>
          <w:szCs w:val="28"/>
          <w:lang w:eastAsia="zh-CN"/>
        </w:rPr>
        <w:t>.</w:t>
      </w:r>
    </w:p>
    <w:p w14:paraId="3CF82EEE" w14:textId="3E4E9A24" w:rsidR="00D94CBB" w:rsidRDefault="00D94CBB" w:rsidP="00692AB6">
      <w:pPr>
        <w:spacing w:before="40"/>
        <w:ind w:firstLine="720"/>
        <w:jc w:val="both"/>
        <w:rPr>
          <w:color w:val="000000" w:themeColor="text1"/>
          <w:sz w:val="28"/>
          <w:szCs w:val="28"/>
          <w:lang w:eastAsia="zh-CN"/>
        </w:rPr>
      </w:pPr>
      <w:r>
        <w:rPr>
          <w:color w:val="000000" w:themeColor="text1"/>
          <w:sz w:val="28"/>
          <w:szCs w:val="28"/>
          <w:lang w:eastAsia="zh-CN"/>
        </w:rPr>
        <w:t>- Chỉ đạo quản lý và theo dõi việc thực hiện thu phí, lệ phí điện tử theo quy định.</w:t>
      </w:r>
    </w:p>
    <w:p w14:paraId="7FFD3293" w14:textId="07771D86" w:rsidR="00D94CBB" w:rsidRDefault="00D94CBB" w:rsidP="00692AB6">
      <w:pPr>
        <w:spacing w:before="40"/>
        <w:ind w:firstLine="720"/>
        <w:jc w:val="both"/>
        <w:rPr>
          <w:color w:val="000000" w:themeColor="text1"/>
          <w:sz w:val="28"/>
          <w:szCs w:val="28"/>
          <w:lang w:eastAsia="zh-CN"/>
        </w:rPr>
      </w:pPr>
      <w:r>
        <w:rPr>
          <w:color w:val="000000" w:themeColor="text1"/>
          <w:sz w:val="28"/>
          <w:szCs w:val="28"/>
          <w:lang w:eastAsia="zh-CN"/>
        </w:rPr>
        <w:t>- Chỉ đạo công khai dự toán ngân sách năm 2024 theo quy định.</w:t>
      </w:r>
    </w:p>
    <w:p w14:paraId="42E5255A" w14:textId="6905740F" w:rsidR="00D94CBB" w:rsidRDefault="00D94CBB" w:rsidP="00692AB6">
      <w:pPr>
        <w:spacing w:before="40"/>
        <w:ind w:firstLine="720"/>
        <w:jc w:val="both"/>
        <w:rPr>
          <w:color w:val="000000" w:themeColor="text1"/>
          <w:sz w:val="28"/>
          <w:szCs w:val="28"/>
          <w:lang w:eastAsia="zh-CN"/>
        </w:rPr>
      </w:pPr>
      <w:r>
        <w:rPr>
          <w:color w:val="000000" w:themeColor="text1"/>
          <w:sz w:val="28"/>
          <w:szCs w:val="28"/>
          <w:lang w:eastAsia="zh-CN"/>
        </w:rPr>
        <w:t>- Chỉ đạo xây dựng phương án kiểm kê tài sản và xây dựng phương án quản lý tài sản công.</w:t>
      </w:r>
    </w:p>
    <w:p w14:paraId="17BD9C74" w14:textId="51C260A5" w:rsidR="00B3562C" w:rsidRDefault="00B3562C" w:rsidP="00B3562C">
      <w:pPr>
        <w:spacing w:before="40"/>
        <w:ind w:firstLine="720"/>
        <w:jc w:val="both"/>
        <w:rPr>
          <w:color w:val="000000" w:themeColor="text1"/>
          <w:sz w:val="28"/>
          <w:szCs w:val="28"/>
          <w:lang w:eastAsia="zh-CN"/>
        </w:rPr>
      </w:pPr>
      <w:r>
        <w:rPr>
          <w:color w:val="000000" w:themeColor="text1"/>
          <w:sz w:val="28"/>
          <w:szCs w:val="28"/>
          <w:lang w:eastAsia="zh-CN"/>
        </w:rPr>
        <w:t xml:space="preserve">- Chỉ đạo tổ chức </w:t>
      </w:r>
      <w:r w:rsidRPr="00B3562C">
        <w:rPr>
          <w:color w:val="000000" w:themeColor="text1"/>
          <w:sz w:val="28"/>
          <w:szCs w:val="28"/>
          <w:lang w:eastAsia="zh-CN"/>
        </w:rPr>
        <w:t xml:space="preserve">kiểm tra </w:t>
      </w:r>
      <w:r>
        <w:rPr>
          <w:color w:val="000000" w:themeColor="text1"/>
          <w:sz w:val="28"/>
          <w:szCs w:val="28"/>
          <w:lang w:eastAsia="zh-CN"/>
        </w:rPr>
        <w:t>việc</w:t>
      </w:r>
      <w:r w:rsidRPr="00B3562C">
        <w:rPr>
          <w:color w:val="000000" w:themeColor="text1"/>
          <w:sz w:val="28"/>
          <w:szCs w:val="28"/>
          <w:lang w:eastAsia="zh-CN"/>
        </w:rPr>
        <w:t xml:space="preserve"> triển khai thu</w:t>
      </w:r>
      <w:r>
        <w:rPr>
          <w:color w:val="000000" w:themeColor="text1"/>
          <w:sz w:val="28"/>
          <w:szCs w:val="28"/>
          <w:lang w:eastAsia="zh-CN"/>
        </w:rPr>
        <w:t xml:space="preserve"> </w:t>
      </w:r>
      <w:r w:rsidRPr="00B3562C">
        <w:rPr>
          <w:color w:val="000000" w:themeColor="text1"/>
          <w:sz w:val="28"/>
          <w:szCs w:val="28"/>
          <w:lang w:eastAsia="zh-CN"/>
        </w:rPr>
        <w:t>thuế, phí và các quỹ tại các khối phố trên địa bàn phường Điện Minh</w:t>
      </w:r>
      <w:r w:rsidR="00202287">
        <w:rPr>
          <w:color w:val="000000" w:themeColor="text1"/>
          <w:sz w:val="28"/>
          <w:szCs w:val="28"/>
          <w:lang w:eastAsia="zh-CN"/>
        </w:rPr>
        <w:t>.</w:t>
      </w:r>
    </w:p>
    <w:p w14:paraId="6F563986" w14:textId="3A3796B9" w:rsidR="00B976C0" w:rsidRPr="00B976C0" w:rsidRDefault="00B976C0" w:rsidP="00692AB6">
      <w:pPr>
        <w:spacing w:before="40"/>
        <w:ind w:firstLine="720"/>
        <w:jc w:val="both"/>
        <w:rPr>
          <w:b/>
          <w:bCs/>
          <w:i/>
          <w:iCs/>
          <w:color w:val="000000" w:themeColor="text1"/>
          <w:sz w:val="28"/>
          <w:szCs w:val="28"/>
          <w:lang w:eastAsia="zh-CN"/>
        </w:rPr>
      </w:pPr>
      <w:r w:rsidRPr="00B976C0">
        <w:rPr>
          <w:b/>
          <w:bCs/>
          <w:i/>
          <w:iCs/>
          <w:color w:val="000000" w:themeColor="text1"/>
          <w:sz w:val="28"/>
          <w:szCs w:val="28"/>
          <w:lang w:eastAsia="zh-CN"/>
        </w:rPr>
        <w:lastRenderedPageBreak/>
        <w:t>1.</w:t>
      </w:r>
      <w:r w:rsidR="00D54637">
        <w:rPr>
          <w:b/>
          <w:bCs/>
          <w:i/>
          <w:iCs/>
          <w:color w:val="000000" w:themeColor="text1"/>
          <w:sz w:val="28"/>
          <w:szCs w:val="28"/>
          <w:lang w:eastAsia="zh-CN"/>
        </w:rPr>
        <w:t>6</w:t>
      </w:r>
      <w:r w:rsidRPr="00B976C0">
        <w:rPr>
          <w:b/>
          <w:bCs/>
          <w:i/>
          <w:iCs/>
          <w:color w:val="000000" w:themeColor="text1"/>
          <w:sz w:val="28"/>
          <w:szCs w:val="28"/>
          <w:lang w:eastAsia="zh-CN"/>
        </w:rPr>
        <w:t>. Về công tác Thống kê:</w:t>
      </w:r>
    </w:p>
    <w:p w14:paraId="654F7324" w14:textId="07C058A0" w:rsidR="00B976C0" w:rsidRDefault="00B976C0" w:rsidP="00692AB6">
      <w:pPr>
        <w:spacing w:before="40"/>
        <w:ind w:firstLine="720"/>
        <w:jc w:val="both"/>
        <w:rPr>
          <w:color w:val="000000" w:themeColor="text1"/>
          <w:sz w:val="28"/>
          <w:szCs w:val="28"/>
          <w:lang w:eastAsia="zh-CN"/>
        </w:rPr>
      </w:pPr>
      <w:r>
        <w:rPr>
          <w:color w:val="000000" w:themeColor="text1"/>
          <w:sz w:val="28"/>
          <w:szCs w:val="28"/>
          <w:lang w:eastAsia="zh-CN"/>
        </w:rPr>
        <w:t>- Chỉ đạo thực hiện chế độ báo cáo thống kê năm 2024.</w:t>
      </w:r>
    </w:p>
    <w:p w14:paraId="4EC77B51" w14:textId="376615A1" w:rsidR="00B976C0" w:rsidRDefault="00B976C0" w:rsidP="00692AB6">
      <w:pPr>
        <w:spacing w:before="40"/>
        <w:ind w:firstLine="720"/>
        <w:jc w:val="both"/>
        <w:rPr>
          <w:color w:val="000000" w:themeColor="text1"/>
          <w:sz w:val="28"/>
          <w:szCs w:val="28"/>
          <w:lang w:eastAsia="zh-CN"/>
        </w:rPr>
      </w:pPr>
      <w:r>
        <w:rPr>
          <w:color w:val="000000" w:themeColor="text1"/>
          <w:sz w:val="28"/>
          <w:szCs w:val="28"/>
          <w:lang w:eastAsia="zh-CN"/>
        </w:rPr>
        <w:t xml:space="preserve">- Chỉ đạo </w:t>
      </w:r>
      <w:r w:rsidRPr="00B976C0">
        <w:rPr>
          <w:color w:val="000000" w:themeColor="text1"/>
          <w:sz w:val="28"/>
          <w:szCs w:val="28"/>
          <w:lang w:eastAsia="zh-CN"/>
        </w:rPr>
        <w:t xml:space="preserve">thực hiện </w:t>
      </w:r>
      <w:r>
        <w:rPr>
          <w:color w:val="000000" w:themeColor="text1"/>
          <w:sz w:val="28"/>
          <w:szCs w:val="28"/>
          <w:lang w:eastAsia="zh-CN"/>
        </w:rPr>
        <w:t xml:space="preserve">công tác </w:t>
      </w:r>
      <w:r w:rsidRPr="00B976C0">
        <w:rPr>
          <w:color w:val="000000" w:themeColor="text1"/>
          <w:sz w:val="28"/>
          <w:szCs w:val="28"/>
          <w:lang w:eastAsia="zh-CN"/>
        </w:rPr>
        <w:t>thu thập thông tin thuộc Hệ thống chỉ tiêu thống kê trên địa bàn</w:t>
      </w:r>
      <w:r>
        <w:rPr>
          <w:color w:val="000000" w:themeColor="text1"/>
          <w:sz w:val="28"/>
          <w:szCs w:val="28"/>
          <w:lang w:eastAsia="zh-CN"/>
        </w:rPr>
        <w:t xml:space="preserve"> phường.</w:t>
      </w:r>
    </w:p>
    <w:p w14:paraId="27B77B67" w14:textId="1FEFA8C4" w:rsidR="00B976C0" w:rsidRPr="00692AB6" w:rsidRDefault="00B976C0" w:rsidP="00692AB6">
      <w:pPr>
        <w:spacing w:before="40"/>
        <w:ind w:firstLine="720"/>
        <w:jc w:val="both"/>
        <w:rPr>
          <w:color w:val="000000" w:themeColor="text1"/>
          <w:sz w:val="28"/>
          <w:szCs w:val="28"/>
          <w:lang w:eastAsia="zh-CN"/>
        </w:rPr>
      </w:pPr>
      <w:r>
        <w:rPr>
          <w:color w:val="000000" w:themeColor="text1"/>
          <w:sz w:val="28"/>
          <w:szCs w:val="28"/>
          <w:lang w:eastAsia="zh-CN"/>
        </w:rPr>
        <w:t>- Chỉ đạo triển khai điều tra dân số và nhà ở giữa kỳ năm 2024.</w:t>
      </w:r>
    </w:p>
    <w:p w14:paraId="4C52AC14" w14:textId="77777777" w:rsidR="00D32E29" w:rsidRPr="00692AB6" w:rsidRDefault="00D32E29" w:rsidP="00583620">
      <w:pPr>
        <w:spacing w:before="40"/>
        <w:ind w:firstLine="720"/>
        <w:jc w:val="both"/>
        <w:rPr>
          <w:b/>
          <w:color w:val="000000" w:themeColor="text1"/>
          <w:sz w:val="28"/>
          <w:szCs w:val="28"/>
        </w:rPr>
      </w:pPr>
      <w:r w:rsidRPr="00692AB6">
        <w:rPr>
          <w:b/>
          <w:color w:val="000000" w:themeColor="text1"/>
          <w:sz w:val="28"/>
          <w:szCs w:val="28"/>
        </w:rPr>
        <w:t xml:space="preserve">2. </w:t>
      </w:r>
      <w:r w:rsidR="00C15A18" w:rsidRPr="00692AB6">
        <w:rPr>
          <w:b/>
          <w:color w:val="000000" w:themeColor="text1"/>
          <w:sz w:val="28"/>
          <w:szCs w:val="28"/>
        </w:rPr>
        <w:t>Kết quả lãnh đạo đối với l</w:t>
      </w:r>
      <w:r w:rsidRPr="00692AB6">
        <w:rPr>
          <w:b/>
          <w:color w:val="000000" w:themeColor="text1"/>
          <w:sz w:val="28"/>
          <w:szCs w:val="28"/>
        </w:rPr>
        <w:t>ĩnh vực Văn hoá -</w:t>
      </w:r>
      <w:r w:rsidR="007444E6" w:rsidRPr="00692AB6">
        <w:rPr>
          <w:b/>
          <w:color w:val="000000" w:themeColor="text1"/>
          <w:sz w:val="28"/>
          <w:szCs w:val="28"/>
        </w:rPr>
        <w:t xml:space="preserve"> xã hội:</w:t>
      </w:r>
    </w:p>
    <w:p w14:paraId="1AA05F26" w14:textId="6C2AFEED" w:rsidR="00D31242" w:rsidRPr="00692AB6" w:rsidRDefault="00B976C0" w:rsidP="00583620">
      <w:pPr>
        <w:spacing w:before="40"/>
        <w:ind w:firstLine="720"/>
        <w:jc w:val="both"/>
        <w:rPr>
          <w:b/>
          <w:i/>
          <w:color w:val="000000" w:themeColor="text1"/>
          <w:sz w:val="28"/>
          <w:szCs w:val="28"/>
        </w:rPr>
      </w:pPr>
      <w:r>
        <w:rPr>
          <w:b/>
          <w:i/>
          <w:color w:val="000000" w:themeColor="text1"/>
          <w:sz w:val="28"/>
          <w:szCs w:val="28"/>
        </w:rPr>
        <w:t>2.1.</w:t>
      </w:r>
      <w:r w:rsidR="00D31242" w:rsidRPr="00692AB6">
        <w:rPr>
          <w:b/>
          <w:i/>
          <w:color w:val="000000" w:themeColor="text1"/>
          <w:sz w:val="28"/>
          <w:szCs w:val="28"/>
        </w:rPr>
        <w:t xml:space="preserve"> </w:t>
      </w:r>
      <w:r>
        <w:rPr>
          <w:b/>
          <w:i/>
          <w:color w:val="000000" w:themeColor="text1"/>
          <w:sz w:val="28"/>
          <w:szCs w:val="28"/>
        </w:rPr>
        <w:t>Tư pháp - Hộ tịch</w:t>
      </w:r>
      <w:r w:rsidR="00D31242" w:rsidRPr="00692AB6">
        <w:rPr>
          <w:b/>
          <w:i/>
          <w:color w:val="000000" w:themeColor="text1"/>
          <w:sz w:val="28"/>
          <w:szCs w:val="28"/>
        </w:rPr>
        <w:t>:</w:t>
      </w:r>
    </w:p>
    <w:p w14:paraId="5A44B86A" w14:textId="7FF0214B" w:rsidR="00B976C0" w:rsidRDefault="00B976C0" w:rsidP="00836EF8">
      <w:pPr>
        <w:ind w:firstLine="720"/>
        <w:jc w:val="both"/>
        <w:rPr>
          <w:color w:val="000000" w:themeColor="text1"/>
          <w:sz w:val="28"/>
        </w:rPr>
      </w:pPr>
      <w:r>
        <w:rPr>
          <w:color w:val="000000" w:themeColor="text1"/>
          <w:sz w:val="28"/>
        </w:rPr>
        <w:t>- Chỉ đạo xây dựng kế hoạch tuyên truyền, phổ biến giáo dục pháp luật 2024.</w:t>
      </w:r>
    </w:p>
    <w:p w14:paraId="64491D52" w14:textId="0B4BA339" w:rsidR="00B976C0" w:rsidRDefault="00B976C0" w:rsidP="00836EF8">
      <w:pPr>
        <w:ind w:firstLine="720"/>
        <w:jc w:val="both"/>
        <w:rPr>
          <w:color w:val="000000" w:themeColor="text1"/>
          <w:sz w:val="28"/>
        </w:rPr>
      </w:pPr>
      <w:r>
        <w:rPr>
          <w:color w:val="000000" w:themeColor="text1"/>
          <w:sz w:val="28"/>
        </w:rPr>
        <w:t>- Chỉ đạo tập trung giải quyết các TTHC cho nhân dân và tổ chức thực hiện chứng thực điện tử theo quy định.</w:t>
      </w:r>
    </w:p>
    <w:p w14:paraId="6EC17AD3" w14:textId="0C6A0266" w:rsidR="00B976C0" w:rsidRDefault="00B976C0" w:rsidP="00836EF8">
      <w:pPr>
        <w:ind w:firstLine="720"/>
        <w:jc w:val="both"/>
        <w:rPr>
          <w:color w:val="000000" w:themeColor="text1"/>
          <w:sz w:val="28"/>
        </w:rPr>
      </w:pPr>
      <w:r>
        <w:rPr>
          <w:color w:val="000000" w:themeColor="text1"/>
          <w:sz w:val="28"/>
        </w:rPr>
        <w:t>- Phối hợp với Ban Công an phường tổ chức mở lớp giáo dục pháp luật cho các đối tượng tù mới tha về và đối tượng thanh niên có dấu hiệu vi phạm pháp luật.</w:t>
      </w:r>
    </w:p>
    <w:p w14:paraId="1F99AC5A" w14:textId="44041BF2" w:rsidR="00B976C0" w:rsidRDefault="00B976C0" w:rsidP="00836EF8">
      <w:pPr>
        <w:ind w:firstLine="720"/>
        <w:jc w:val="both"/>
        <w:rPr>
          <w:color w:val="000000" w:themeColor="text1"/>
          <w:sz w:val="28"/>
        </w:rPr>
      </w:pPr>
      <w:r>
        <w:rPr>
          <w:color w:val="000000" w:themeColor="text1"/>
          <w:sz w:val="28"/>
        </w:rPr>
        <w:t>- Chỉ đạo tiếp tục thực hiện dịch vụ công trực tuyến mức độ 3, 4 và phần mềm một cửa liên thông.</w:t>
      </w:r>
    </w:p>
    <w:p w14:paraId="5C4C04B4" w14:textId="3BCD9953" w:rsidR="00B976C0" w:rsidRDefault="00B976C0" w:rsidP="00836EF8">
      <w:pPr>
        <w:ind w:firstLine="720"/>
        <w:jc w:val="both"/>
        <w:rPr>
          <w:color w:val="000000" w:themeColor="text1"/>
          <w:sz w:val="28"/>
        </w:rPr>
      </w:pPr>
      <w:r>
        <w:rPr>
          <w:color w:val="000000" w:themeColor="text1"/>
          <w:sz w:val="28"/>
        </w:rPr>
        <w:t>- Chỉ đạo xây dựng kế hoạch và triển khai thực hiện các tiêu chí xã</w:t>
      </w:r>
      <w:r w:rsidR="006D548D">
        <w:rPr>
          <w:color w:val="000000" w:themeColor="text1"/>
          <w:sz w:val="28"/>
        </w:rPr>
        <w:t>, phường</w:t>
      </w:r>
      <w:r>
        <w:rPr>
          <w:color w:val="000000" w:themeColor="text1"/>
          <w:sz w:val="28"/>
        </w:rPr>
        <w:t xml:space="preserve"> đạt chuẩn tiếp cận pháp luật năm 2024.</w:t>
      </w:r>
    </w:p>
    <w:p w14:paraId="65C690DF" w14:textId="373873E7" w:rsidR="00B976C0" w:rsidRPr="00ED436E" w:rsidRDefault="00B976C0" w:rsidP="00836EF8">
      <w:pPr>
        <w:ind w:firstLine="720"/>
        <w:jc w:val="both"/>
        <w:rPr>
          <w:b/>
          <w:bCs/>
          <w:i/>
          <w:iCs/>
          <w:color w:val="000000" w:themeColor="text1"/>
          <w:sz w:val="28"/>
        </w:rPr>
      </w:pPr>
      <w:r w:rsidRPr="00ED436E">
        <w:rPr>
          <w:b/>
          <w:bCs/>
          <w:i/>
          <w:iCs/>
          <w:color w:val="000000" w:themeColor="text1"/>
          <w:sz w:val="28"/>
        </w:rPr>
        <w:t>2.2. Văn hoá xã hội</w:t>
      </w:r>
      <w:r w:rsidR="00ED436E">
        <w:rPr>
          <w:b/>
          <w:bCs/>
          <w:i/>
          <w:iCs/>
          <w:color w:val="000000" w:themeColor="text1"/>
          <w:sz w:val="28"/>
        </w:rPr>
        <w:t>, Lao động thương binh, Đài truyền thanh</w:t>
      </w:r>
    </w:p>
    <w:p w14:paraId="066E5CE9" w14:textId="2F3816E5" w:rsidR="00B976C0" w:rsidRDefault="00ED436E" w:rsidP="00836EF8">
      <w:pPr>
        <w:ind w:firstLine="720"/>
        <w:jc w:val="both"/>
        <w:rPr>
          <w:color w:val="000000" w:themeColor="text1"/>
          <w:sz w:val="28"/>
        </w:rPr>
      </w:pPr>
      <w:r>
        <w:rPr>
          <w:color w:val="000000" w:themeColor="text1"/>
          <w:sz w:val="28"/>
        </w:rPr>
        <w:t>- Tổ chức tốt công tác thông tin, tuyên truyền, cổ động trực quan kỷ niệm 94 năm ngày thành lập Đảng Cộng sản Việt Nam và mừng xuân Giáp Thìn 2024.</w:t>
      </w:r>
    </w:p>
    <w:p w14:paraId="5F0B1E66" w14:textId="7F5426F5" w:rsidR="00ED436E" w:rsidRDefault="00ED436E" w:rsidP="00ED436E">
      <w:pPr>
        <w:jc w:val="both"/>
        <w:rPr>
          <w:color w:val="000000" w:themeColor="text1"/>
          <w:sz w:val="28"/>
        </w:rPr>
      </w:pPr>
      <w:r>
        <w:rPr>
          <w:color w:val="000000" w:themeColor="text1"/>
          <w:sz w:val="28"/>
        </w:rPr>
        <w:tab/>
        <w:t>- Chỉ đạo thực hiện tốt các nhiệm vụ khuyến học, khuyến tài, công tác dạy và học ở các trường học trên địa bàn phường.</w:t>
      </w:r>
    </w:p>
    <w:p w14:paraId="4E9C68F3" w14:textId="33E99DAC" w:rsidR="00ED436E" w:rsidRDefault="00ED436E" w:rsidP="00ED436E">
      <w:pPr>
        <w:jc w:val="both"/>
        <w:rPr>
          <w:color w:val="000000" w:themeColor="text1"/>
          <w:sz w:val="28"/>
        </w:rPr>
      </w:pPr>
      <w:r>
        <w:rPr>
          <w:color w:val="000000" w:themeColor="text1"/>
          <w:sz w:val="28"/>
        </w:rPr>
        <w:tab/>
        <w:t>- Phối hợp với Mặt trận, các hội đoàn thể phường tổ chức trao quà cho các đối tượng nhân dịp Tết Nguyên đán Giáp Thìn 2024.</w:t>
      </w:r>
    </w:p>
    <w:p w14:paraId="0F486895" w14:textId="6201BBC9" w:rsidR="00ED436E" w:rsidRDefault="00ED436E" w:rsidP="00ED436E">
      <w:pPr>
        <w:jc w:val="both"/>
        <w:rPr>
          <w:color w:val="000000" w:themeColor="text1"/>
          <w:sz w:val="28"/>
        </w:rPr>
      </w:pPr>
      <w:r>
        <w:rPr>
          <w:color w:val="000000" w:themeColor="text1"/>
          <w:sz w:val="28"/>
        </w:rPr>
        <w:tab/>
        <w:t>- Chỉ đạo tổ chức trang trí tết tại các cơ quan, khu dân cư trên địa bàn phường.</w:t>
      </w:r>
    </w:p>
    <w:p w14:paraId="1EB07ECC" w14:textId="1014AAF7" w:rsidR="00ED436E" w:rsidRDefault="00ED436E" w:rsidP="00ED436E">
      <w:pPr>
        <w:jc w:val="both"/>
        <w:rPr>
          <w:color w:val="000000" w:themeColor="text1"/>
          <w:sz w:val="28"/>
        </w:rPr>
      </w:pPr>
      <w:r>
        <w:rPr>
          <w:color w:val="000000" w:themeColor="text1"/>
          <w:sz w:val="28"/>
        </w:rPr>
        <w:tab/>
        <w:t>- Tập trung chỉ đạo công tác đền ơn đáp nghĩa, chăm sóc người có công, đối tượng bảo trợ xã hội.</w:t>
      </w:r>
    </w:p>
    <w:p w14:paraId="39C98F9A" w14:textId="12E265E5" w:rsidR="0002079D" w:rsidRDefault="0002079D" w:rsidP="00ED436E">
      <w:pPr>
        <w:jc w:val="both"/>
        <w:rPr>
          <w:color w:val="000000" w:themeColor="text1"/>
          <w:sz w:val="28"/>
        </w:rPr>
      </w:pPr>
      <w:r>
        <w:rPr>
          <w:color w:val="000000" w:themeColor="text1"/>
          <w:sz w:val="28"/>
        </w:rPr>
        <w:tab/>
        <w:t>- Tiếp tục triển khai thực hiện chính sách hỗ trợ xây dựng chòi/phòng trú bão, lũ, lụt trên địa bàn phường theo chỉ đạo của cấp trên.</w:t>
      </w:r>
    </w:p>
    <w:p w14:paraId="16658848" w14:textId="12F63207" w:rsidR="00ED436E" w:rsidRDefault="00ED436E" w:rsidP="00ED436E">
      <w:pPr>
        <w:jc w:val="both"/>
        <w:rPr>
          <w:color w:val="000000" w:themeColor="text1"/>
          <w:sz w:val="28"/>
        </w:rPr>
      </w:pPr>
      <w:r>
        <w:rPr>
          <w:color w:val="000000" w:themeColor="text1"/>
          <w:sz w:val="28"/>
        </w:rPr>
        <w:tab/>
        <w:t>- Triển khai thực hiện chi trả an sinh xã hội không dùng tiền mặt.</w:t>
      </w:r>
    </w:p>
    <w:p w14:paraId="6C9E60AD" w14:textId="6111F39D" w:rsidR="00ED436E" w:rsidRDefault="00ED436E" w:rsidP="00ED436E">
      <w:pPr>
        <w:jc w:val="both"/>
        <w:rPr>
          <w:color w:val="000000" w:themeColor="text1"/>
          <w:sz w:val="28"/>
        </w:rPr>
      </w:pPr>
      <w:r>
        <w:rPr>
          <w:color w:val="000000" w:themeColor="text1"/>
          <w:sz w:val="28"/>
        </w:rPr>
        <w:tab/>
        <w:t xml:space="preserve">- Chỉ đạo tổ chức thành công </w:t>
      </w:r>
      <w:r w:rsidR="003E48F5">
        <w:rPr>
          <w:color w:val="000000" w:themeColor="text1"/>
          <w:sz w:val="28"/>
        </w:rPr>
        <w:t>Lễ khai mạc Đại hội TDTT phường năm 2024 kết hợp với phát động Ngày chạy Olympic vì sức khỏe toàn dân.</w:t>
      </w:r>
    </w:p>
    <w:p w14:paraId="7A2A4532" w14:textId="1584D540" w:rsidR="00ED436E" w:rsidRDefault="00ED436E" w:rsidP="00ED436E">
      <w:pPr>
        <w:jc w:val="both"/>
        <w:rPr>
          <w:color w:val="000000" w:themeColor="text1"/>
          <w:sz w:val="28"/>
        </w:rPr>
      </w:pPr>
      <w:r>
        <w:rPr>
          <w:color w:val="000000" w:themeColor="text1"/>
          <w:sz w:val="28"/>
        </w:rPr>
        <w:tab/>
        <w:t>- Tiếp tục rà soát, củng cố hệ thống đài truyền thanh phường.</w:t>
      </w:r>
    </w:p>
    <w:p w14:paraId="21B5DCA9" w14:textId="426B31AD" w:rsidR="00ED436E" w:rsidRDefault="00ED436E" w:rsidP="00ED436E">
      <w:pPr>
        <w:jc w:val="both"/>
        <w:rPr>
          <w:b/>
          <w:bCs/>
          <w:color w:val="000000" w:themeColor="text1"/>
          <w:sz w:val="28"/>
        </w:rPr>
      </w:pPr>
      <w:r w:rsidRPr="00ED436E">
        <w:rPr>
          <w:b/>
          <w:bCs/>
          <w:color w:val="000000" w:themeColor="text1"/>
          <w:sz w:val="28"/>
        </w:rPr>
        <w:tab/>
        <w:t>3. Về nội chính</w:t>
      </w:r>
    </w:p>
    <w:p w14:paraId="12F48D3B" w14:textId="3F22356B" w:rsidR="00ED436E" w:rsidRDefault="00ED436E" w:rsidP="00ED436E">
      <w:pPr>
        <w:jc w:val="both"/>
        <w:rPr>
          <w:b/>
          <w:bCs/>
          <w:i/>
          <w:iCs/>
          <w:color w:val="000000" w:themeColor="text1"/>
          <w:sz w:val="28"/>
        </w:rPr>
      </w:pPr>
      <w:r>
        <w:rPr>
          <w:b/>
          <w:bCs/>
          <w:color w:val="000000" w:themeColor="text1"/>
          <w:sz w:val="28"/>
        </w:rPr>
        <w:tab/>
      </w:r>
      <w:r>
        <w:rPr>
          <w:b/>
          <w:bCs/>
          <w:i/>
          <w:iCs/>
          <w:color w:val="000000" w:themeColor="text1"/>
          <w:sz w:val="28"/>
        </w:rPr>
        <w:t>3.1. Ban CHQS phường</w:t>
      </w:r>
    </w:p>
    <w:p w14:paraId="1ADE7DEC" w14:textId="5EABF704" w:rsidR="00ED436E" w:rsidRDefault="00ED436E" w:rsidP="00ED436E">
      <w:pPr>
        <w:jc w:val="both"/>
        <w:rPr>
          <w:color w:val="000000" w:themeColor="text1"/>
          <w:sz w:val="28"/>
        </w:rPr>
      </w:pPr>
      <w:r>
        <w:rPr>
          <w:color w:val="000000" w:themeColor="text1"/>
          <w:sz w:val="28"/>
        </w:rPr>
        <w:tab/>
        <w:t>- Chỉ đạo duy trì nghiêm chế độ trực SSCĐ, phối hợp với lực lượng công an phường tuần tra, nắm địa bàn, đảm bảo ANCT - TTATXH trước, trong và sau tết, chuẩ</w:t>
      </w:r>
      <w:r w:rsidR="006D5868">
        <w:rPr>
          <w:color w:val="000000" w:themeColor="text1"/>
          <w:sz w:val="28"/>
        </w:rPr>
        <w:t>n</w:t>
      </w:r>
      <w:r>
        <w:rPr>
          <w:color w:val="000000" w:themeColor="text1"/>
          <w:sz w:val="28"/>
        </w:rPr>
        <w:t xml:space="preserve"> bị tốt lực lượng, trang thiết bị khi có lệnh của cấp trên.</w:t>
      </w:r>
    </w:p>
    <w:p w14:paraId="433B4200" w14:textId="1D25356D" w:rsidR="00ED436E" w:rsidRDefault="00ED436E" w:rsidP="00ED436E">
      <w:pPr>
        <w:jc w:val="both"/>
        <w:rPr>
          <w:color w:val="000000" w:themeColor="text1"/>
          <w:sz w:val="28"/>
        </w:rPr>
      </w:pPr>
      <w:r>
        <w:rPr>
          <w:color w:val="000000" w:themeColor="text1"/>
          <w:sz w:val="28"/>
        </w:rPr>
        <w:tab/>
        <w:t xml:space="preserve">- Chỉ đạo thực hiện tốt nhiệm vụ quốc phòng, quân sự địa phương theo kế hoạch; phối hợp với các đoàn thể tập trung công tác tuyên truyền luật NVQS, hoàn thành công tác giao quân năm 2024 </w:t>
      </w:r>
      <w:r w:rsidR="005F6C25">
        <w:rPr>
          <w:color w:val="000000" w:themeColor="text1"/>
          <w:sz w:val="28"/>
        </w:rPr>
        <w:t>đảm bảo 100% chỉ tiêu</w:t>
      </w:r>
      <w:r w:rsidR="003E513C">
        <w:rPr>
          <w:color w:val="000000" w:themeColor="text1"/>
          <w:sz w:val="28"/>
        </w:rPr>
        <w:t>.</w:t>
      </w:r>
      <w:r w:rsidR="005F6C25">
        <w:rPr>
          <w:color w:val="000000" w:themeColor="text1"/>
          <w:sz w:val="28"/>
        </w:rPr>
        <w:t xml:space="preserve"> Tổ chức ra quân huấn luyện cho lực lượng DQTV năm nhất, huy động lực lượng DBĐV tham gia huấn luyện năm 2024 đảm bảo chỉ tiêu giao.</w:t>
      </w:r>
    </w:p>
    <w:p w14:paraId="00E15BC3" w14:textId="682762BD" w:rsidR="003E513C" w:rsidRDefault="003E513C" w:rsidP="00ED436E">
      <w:pPr>
        <w:jc w:val="both"/>
        <w:rPr>
          <w:color w:val="000000" w:themeColor="text1"/>
          <w:sz w:val="28"/>
        </w:rPr>
      </w:pPr>
      <w:r>
        <w:rPr>
          <w:color w:val="000000" w:themeColor="text1"/>
          <w:sz w:val="28"/>
        </w:rPr>
        <w:tab/>
        <w:t>- Tham gia và đạt giải cao hội thi mô hình học cụ do BCH quân sự Tỉnh</w:t>
      </w:r>
      <w:r w:rsidR="005C23E1">
        <w:rPr>
          <w:color w:val="000000" w:themeColor="text1"/>
          <w:sz w:val="28"/>
        </w:rPr>
        <w:t xml:space="preserve"> </w:t>
      </w:r>
      <w:r>
        <w:rPr>
          <w:color w:val="000000" w:themeColor="text1"/>
          <w:sz w:val="28"/>
        </w:rPr>
        <w:t>tổ chức.</w:t>
      </w:r>
    </w:p>
    <w:p w14:paraId="0F821756" w14:textId="2DCFA87F" w:rsidR="003E513C" w:rsidRPr="0002079D" w:rsidRDefault="003E513C" w:rsidP="00ED436E">
      <w:pPr>
        <w:jc w:val="both"/>
        <w:rPr>
          <w:b/>
          <w:bCs/>
          <w:i/>
          <w:iCs/>
          <w:color w:val="000000" w:themeColor="text1"/>
          <w:sz w:val="28"/>
        </w:rPr>
      </w:pPr>
      <w:r>
        <w:rPr>
          <w:color w:val="000000" w:themeColor="text1"/>
          <w:sz w:val="28"/>
        </w:rPr>
        <w:tab/>
      </w:r>
      <w:r w:rsidRPr="0002079D">
        <w:rPr>
          <w:b/>
          <w:bCs/>
          <w:i/>
          <w:iCs/>
          <w:color w:val="000000" w:themeColor="text1"/>
          <w:sz w:val="28"/>
        </w:rPr>
        <w:t>3.2. Ban Công an phường</w:t>
      </w:r>
    </w:p>
    <w:p w14:paraId="50B5C830" w14:textId="746BB6D8" w:rsidR="003E513C" w:rsidRDefault="003E513C" w:rsidP="00ED436E">
      <w:pPr>
        <w:jc w:val="both"/>
        <w:rPr>
          <w:color w:val="000000" w:themeColor="text1"/>
          <w:sz w:val="28"/>
        </w:rPr>
      </w:pPr>
      <w:r>
        <w:rPr>
          <w:color w:val="000000" w:themeColor="text1"/>
          <w:sz w:val="28"/>
        </w:rPr>
        <w:lastRenderedPageBreak/>
        <w:tab/>
        <w:t>- Chỉ đạo thực hiện nghiêm công tác trực ban, trực chiến, tăng cường lực lượng bám sát địa bàn, nắm tình hình liên quan đến ANTT, các đối tượng chính trị, hoạt động tôn giáo trên địa bàn phường; Tăng cường công tác kiểm tra PCCC trên địa bàn phường.</w:t>
      </w:r>
    </w:p>
    <w:p w14:paraId="6B6F27B8" w14:textId="61DADBA4" w:rsidR="003E513C" w:rsidRDefault="003E513C" w:rsidP="00ED436E">
      <w:pPr>
        <w:jc w:val="both"/>
        <w:rPr>
          <w:color w:val="000000" w:themeColor="text1"/>
          <w:sz w:val="28"/>
        </w:rPr>
      </w:pPr>
      <w:r>
        <w:rPr>
          <w:color w:val="000000" w:themeColor="text1"/>
          <w:sz w:val="28"/>
        </w:rPr>
        <w:tab/>
        <w:t>- Củng cố các Tổ bảo vệ dân phố trên địa bàn 07 khối phố</w:t>
      </w:r>
      <w:r w:rsidR="00DC1B35">
        <w:rPr>
          <w:color w:val="000000" w:themeColor="text1"/>
          <w:sz w:val="28"/>
        </w:rPr>
        <w:t xml:space="preserve"> đảm bảo số lượng và hoạt động có hiệu quả</w:t>
      </w:r>
      <w:bookmarkStart w:id="0" w:name="_GoBack"/>
      <w:bookmarkEnd w:id="0"/>
      <w:r>
        <w:rPr>
          <w:color w:val="000000" w:themeColor="text1"/>
          <w:sz w:val="28"/>
        </w:rPr>
        <w:t>.</w:t>
      </w:r>
    </w:p>
    <w:p w14:paraId="1F0D2BF4" w14:textId="50FAC3A3" w:rsidR="003E513C" w:rsidRDefault="003E513C" w:rsidP="00ED436E">
      <w:pPr>
        <w:jc w:val="both"/>
        <w:rPr>
          <w:color w:val="000000" w:themeColor="text1"/>
          <w:sz w:val="28"/>
        </w:rPr>
      </w:pPr>
      <w:r>
        <w:rPr>
          <w:color w:val="000000" w:themeColor="text1"/>
          <w:sz w:val="28"/>
        </w:rPr>
        <w:tab/>
        <w:t>- Trong quý I/2024, Ban Công an phườ</w:t>
      </w:r>
      <w:r w:rsidR="00A13329">
        <w:rPr>
          <w:color w:val="000000" w:themeColor="text1"/>
          <w:sz w:val="28"/>
        </w:rPr>
        <w:t>ng đã xử phạt vi phạm hành chính</w:t>
      </w:r>
      <w:r>
        <w:rPr>
          <w:color w:val="000000" w:themeColor="text1"/>
          <w:sz w:val="28"/>
        </w:rPr>
        <w:t xml:space="preserve"> lĩnh vực ANTT đối với hành vi sử dụng trái phép chất ma tuý 01 vụ/07 đối tượng; đánh bạc 02 vụ/08 đối tượng; xử lý nhắc nhở 03 vụ</w:t>
      </w:r>
      <w:r w:rsidR="00E4626B">
        <w:rPr>
          <w:color w:val="000000" w:themeColor="text1"/>
          <w:sz w:val="28"/>
        </w:rPr>
        <w:t>/03 đối tượng về hành vi sự dụng</w:t>
      </w:r>
      <w:r w:rsidR="00545740">
        <w:rPr>
          <w:color w:val="000000" w:themeColor="text1"/>
          <w:sz w:val="28"/>
        </w:rPr>
        <w:t xml:space="preserve"> pháo trái</w:t>
      </w:r>
      <w:r w:rsidR="00E037C5">
        <w:rPr>
          <w:color w:val="000000" w:themeColor="text1"/>
          <w:sz w:val="28"/>
        </w:rPr>
        <w:t xml:space="preserve"> </w:t>
      </w:r>
      <w:r w:rsidR="00545740">
        <w:rPr>
          <w:color w:val="000000" w:themeColor="text1"/>
          <w:sz w:val="28"/>
        </w:rPr>
        <w:t>phép…</w:t>
      </w:r>
    </w:p>
    <w:p w14:paraId="29FBBCB0" w14:textId="436A7FE5" w:rsidR="003E513C" w:rsidRDefault="003E513C" w:rsidP="00ED436E">
      <w:pPr>
        <w:jc w:val="both"/>
        <w:rPr>
          <w:color w:val="000000" w:themeColor="text1"/>
          <w:sz w:val="28"/>
        </w:rPr>
      </w:pPr>
      <w:r>
        <w:rPr>
          <w:color w:val="000000" w:themeColor="text1"/>
          <w:sz w:val="28"/>
        </w:rPr>
        <w:tab/>
        <w:t>- Chỉ đạo phối hợp với bộ phận địa chính - xây dựng tổ chức xử lý vi phạm đất đai, khai thác khoáng sản trái phép, xây dựng, lấn chiếm vỉa hè, lòng, lề đường…</w:t>
      </w:r>
    </w:p>
    <w:p w14:paraId="3A15F9E5" w14:textId="7D0C6958" w:rsidR="00B976C0" w:rsidRPr="0002079D" w:rsidRDefault="003E513C" w:rsidP="00836EF8">
      <w:pPr>
        <w:ind w:firstLine="720"/>
        <w:jc w:val="both"/>
        <w:rPr>
          <w:b/>
          <w:bCs/>
          <w:i/>
          <w:iCs/>
          <w:color w:val="000000" w:themeColor="text1"/>
          <w:sz w:val="28"/>
        </w:rPr>
      </w:pPr>
      <w:r w:rsidRPr="0002079D">
        <w:rPr>
          <w:b/>
          <w:bCs/>
          <w:i/>
          <w:iCs/>
          <w:color w:val="000000" w:themeColor="text1"/>
          <w:sz w:val="28"/>
        </w:rPr>
        <w:t>3.3. Công tác CCHC, phòng chống tham nhũng, chuyển đổi số</w:t>
      </w:r>
    </w:p>
    <w:p w14:paraId="0553923C" w14:textId="1FBF7478" w:rsidR="003E513C" w:rsidRDefault="003E513C" w:rsidP="00836EF8">
      <w:pPr>
        <w:ind w:firstLine="720"/>
        <w:jc w:val="both"/>
        <w:rPr>
          <w:color w:val="000000" w:themeColor="text1"/>
          <w:sz w:val="28"/>
        </w:rPr>
      </w:pPr>
      <w:r>
        <w:rPr>
          <w:color w:val="000000" w:themeColor="text1"/>
          <w:sz w:val="28"/>
        </w:rPr>
        <w:t>- Ban hành chương trình công tác năm 2024 và kế hoạch công tác CCHC</w:t>
      </w:r>
    </w:p>
    <w:p w14:paraId="598918A5" w14:textId="0CB3BAA4" w:rsidR="003E513C" w:rsidRDefault="003E513C" w:rsidP="00836EF8">
      <w:pPr>
        <w:ind w:firstLine="720"/>
        <w:jc w:val="both"/>
        <w:rPr>
          <w:color w:val="000000" w:themeColor="text1"/>
          <w:sz w:val="28"/>
        </w:rPr>
      </w:pPr>
      <w:r>
        <w:rPr>
          <w:color w:val="000000" w:themeColor="text1"/>
          <w:sz w:val="28"/>
        </w:rPr>
        <w:t>- Ban hành kế hoạch công tác phòng chống tham nhũng, tiêu cực năm 2024 và báo cáo tình hình thực hiện nhiệm vụ quý 1/2024.</w:t>
      </w:r>
    </w:p>
    <w:p w14:paraId="6F987F7F" w14:textId="314D7F81" w:rsidR="003E513C" w:rsidRDefault="003E513C" w:rsidP="00836EF8">
      <w:pPr>
        <w:ind w:firstLine="720"/>
        <w:jc w:val="both"/>
        <w:rPr>
          <w:color w:val="000000" w:themeColor="text1"/>
          <w:sz w:val="28"/>
        </w:rPr>
      </w:pPr>
      <w:r>
        <w:rPr>
          <w:color w:val="000000" w:themeColor="text1"/>
          <w:sz w:val="28"/>
        </w:rPr>
        <w:t>- Tổ chức chấm điểm, đánh giá chỉ số CCHC năm 2023.</w:t>
      </w:r>
    </w:p>
    <w:p w14:paraId="675CD9AF" w14:textId="3968866D" w:rsidR="003E513C" w:rsidRDefault="003E513C" w:rsidP="00836EF8">
      <w:pPr>
        <w:ind w:firstLine="720"/>
        <w:jc w:val="both"/>
        <w:rPr>
          <w:color w:val="000000" w:themeColor="text1"/>
          <w:sz w:val="28"/>
        </w:rPr>
      </w:pPr>
      <w:r>
        <w:rPr>
          <w:color w:val="000000" w:themeColor="text1"/>
          <w:sz w:val="28"/>
        </w:rPr>
        <w:t xml:space="preserve">- </w:t>
      </w:r>
      <w:r w:rsidR="00FD75EC">
        <w:rPr>
          <w:color w:val="000000" w:themeColor="text1"/>
          <w:sz w:val="28"/>
        </w:rPr>
        <w:t>X</w:t>
      </w:r>
      <w:r>
        <w:rPr>
          <w:color w:val="000000" w:themeColor="text1"/>
          <w:sz w:val="28"/>
        </w:rPr>
        <w:t>em xét, thông qua đề án vị trí việc làm cán bộ, công chức phường Điện Minh.</w:t>
      </w:r>
    </w:p>
    <w:p w14:paraId="5961A0B2" w14:textId="3461B4BA" w:rsidR="003E513C" w:rsidRDefault="003E513C" w:rsidP="00836EF8">
      <w:pPr>
        <w:ind w:firstLine="720"/>
        <w:jc w:val="both"/>
        <w:rPr>
          <w:color w:val="000000" w:themeColor="text1"/>
          <w:sz w:val="28"/>
        </w:rPr>
      </w:pPr>
      <w:r>
        <w:rPr>
          <w:color w:val="000000" w:themeColor="text1"/>
          <w:sz w:val="28"/>
        </w:rPr>
        <w:t>- Củng cố hoạt động của Tổ hỗ trợ DVC trực tuyến tại bộ phận một cửa phường, bước đầu đã mang lại nhiều chuyển biến tích cực.</w:t>
      </w:r>
    </w:p>
    <w:p w14:paraId="10886230" w14:textId="519AB944" w:rsidR="00D31242" w:rsidRPr="00692AB6" w:rsidRDefault="0002079D" w:rsidP="00583620">
      <w:pPr>
        <w:spacing w:before="40"/>
        <w:ind w:firstLine="720"/>
        <w:jc w:val="both"/>
        <w:rPr>
          <w:b/>
          <w:i/>
          <w:color w:val="000000" w:themeColor="text1"/>
          <w:sz w:val="28"/>
          <w:szCs w:val="28"/>
        </w:rPr>
      </w:pPr>
      <w:r>
        <w:rPr>
          <w:b/>
          <w:i/>
          <w:color w:val="000000" w:themeColor="text1"/>
          <w:sz w:val="28"/>
          <w:szCs w:val="28"/>
        </w:rPr>
        <w:t>3.4.</w:t>
      </w:r>
      <w:r w:rsidR="00D31242" w:rsidRPr="00692AB6">
        <w:rPr>
          <w:b/>
          <w:i/>
          <w:color w:val="000000" w:themeColor="text1"/>
          <w:sz w:val="28"/>
          <w:szCs w:val="28"/>
        </w:rPr>
        <w:t xml:space="preserve">  Y  tế:</w:t>
      </w:r>
    </w:p>
    <w:p w14:paraId="5B2B9876" w14:textId="35728A99" w:rsidR="00DA7F21" w:rsidRPr="00692AB6" w:rsidRDefault="00115FAD" w:rsidP="00115FAD">
      <w:pPr>
        <w:spacing w:before="40"/>
        <w:ind w:firstLine="720"/>
        <w:jc w:val="both"/>
        <w:rPr>
          <w:color w:val="000000" w:themeColor="text1"/>
          <w:sz w:val="28"/>
        </w:rPr>
      </w:pPr>
      <w:r w:rsidRPr="00692AB6">
        <w:rPr>
          <w:color w:val="000000" w:themeColor="text1"/>
          <w:sz w:val="28"/>
        </w:rPr>
        <w:t>Chú trọng c</w:t>
      </w:r>
      <w:r w:rsidR="00DA7F21" w:rsidRPr="00692AB6">
        <w:rPr>
          <w:color w:val="000000" w:themeColor="text1"/>
          <w:sz w:val="28"/>
        </w:rPr>
        <w:t>ông tác chăm sóc sức khỏe cho nhân</w:t>
      </w:r>
      <w:r w:rsidRPr="00692AB6">
        <w:rPr>
          <w:color w:val="000000" w:themeColor="text1"/>
          <w:sz w:val="28"/>
        </w:rPr>
        <w:t xml:space="preserve"> dân</w:t>
      </w:r>
      <w:r w:rsidR="00DA7F21" w:rsidRPr="00692AB6">
        <w:rPr>
          <w:color w:val="000000" w:themeColor="text1"/>
          <w:sz w:val="28"/>
        </w:rPr>
        <w:t xml:space="preserve">, </w:t>
      </w:r>
      <w:r w:rsidR="007E7FA8" w:rsidRPr="00692AB6">
        <w:rPr>
          <w:color w:val="000000" w:themeColor="text1"/>
          <w:sz w:val="28"/>
        </w:rPr>
        <w:t>c</w:t>
      </w:r>
      <w:r w:rsidR="00DA7F21" w:rsidRPr="00692AB6">
        <w:rPr>
          <w:color w:val="000000" w:themeColor="text1"/>
          <w:sz w:val="28"/>
        </w:rPr>
        <w:t>ông tác phòng</w:t>
      </w:r>
      <w:r w:rsidR="00A15D26" w:rsidRPr="00692AB6">
        <w:rPr>
          <w:color w:val="000000" w:themeColor="text1"/>
          <w:sz w:val="28"/>
        </w:rPr>
        <w:t xml:space="preserve"> chống</w:t>
      </w:r>
      <w:r w:rsidR="00DA7F21" w:rsidRPr="00692AB6">
        <w:rPr>
          <w:color w:val="000000" w:themeColor="text1"/>
          <w:sz w:val="28"/>
        </w:rPr>
        <w:t xml:space="preserve"> dịch bệnh</w:t>
      </w:r>
      <w:r w:rsidRPr="00692AB6">
        <w:rPr>
          <w:color w:val="000000" w:themeColor="text1"/>
          <w:sz w:val="28"/>
        </w:rPr>
        <w:t>, các bệnh truyền nhiễm</w:t>
      </w:r>
      <w:r w:rsidR="00DA7F21" w:rsidRPr="00692AB6">
        <w:rPr>
          <w:color w:val="000000" w:themeColor="text1"/>
          <w:sz w:val="28"/>
        </w:rPr>
        <w:t xml:space="preserve"> trong cộng đồng dân cư được </w:t>
      </w:r>
      <w:r w:rsidRPr="00692AB6">
        <w:rPr>
          <w:color w:val="000000" w:themeColor="text1"/>
          <w:sz w:val="28"/>
        </w:rPr>
        <w:t>quan tâm, tăng cường</w:t>
      </w:r>
      <w:r w:rsidR="0002079D">
        <w:rPr>
          <w:color w:val="000000" w:themeColor="text1"/>
          <w:sz w:val="28"/>
        </w:rPr>
        <w:t xml:space="preserve">. </w:t>
      </w:r>
      <w:r w:rsidR="007E7FA8" w:rsidRPr="00692AB6">
        <w:rPr>
          <w:color w:val="000000" w:themeColor="text1"/>
          <w:sz w:val="28"/>
        </w:rPr>
        <w:t>T</w:t>
      </w:r>
      <w:r w:rsidR="00DA7F21" w:rsidRPr="00692AB6">
        <w:rPr>
          <w:color w:val="000000" w:themeColor="text1"/>
          <w:sz w:val="28"/>
          <w:szCs w:val="28"/>
        </w:rPr>
        <w:t xml:space="preserve">hực hiện </w:t>
      </w:r>
      <w:r w:rsidR="007E7FA8" w:rsidRPr="00692AB6">
        <w:rPr>
          <w:color w:val="000000" w:themeColor="text1"/>
          <w:sz w:val="28"/>
          <w:szCs w:val="28"/>
        </w:rPr>
        <w:t xml:space="preserve">tốt </w:t>
      </w:r>
      <w:r w:rsidR="00DA7F21" w:rsidRPr="00692AB6">
        <w:rPr>
          <w:color w:val="000000" w:themeColor="text1"/>
          <w:sz w:val="28"/>
          <w:szCs w:val="28"/>
        </w:rPr>
        <w:t>công tác tiêm chủng Vacxin cho trẻ theo chương trình</w:t>
      </w:r>
      <w:r w:rsidR="00DA7F21" w:rsidRPr="00692AB6">
        <w:rPr>
          <w:color w:val="000000" w:themeColor="text1"/>
          <w:sz w:val="28"/>
        </w:rPr>
        <w:t xml:space="preserve">. Công tác kiểm tra an toàn vệ sinh thực phẩm được tập trung thực hiện. </w:t>
      </w:r>
    </w:p>
    <w:p w14:paraId="3284DC95" w14:textId="4A76A91F" w:rsidR="00DA7F21" w:rsidRPr="00692AB6" w:rsidRDefault="0002079D" w:rsidP="00DA7F21">
      <w:pPr>
        <w:spacing w:before="40"/>
        <w:ind w:firstLine="720"/>
        <w:jc w:val="both"/>
        <w:rPr>
          <w:b/>
          <w:i/>
          <w:color w:val="000000" w:themeColor="text1"/>
          <w:sz w:val="28"/>
          <w:szCs w:val="28"/>
        </w:rPr>
      </w:pPr>
      <w:r>
        <w:rPr>
          <w:b/>
          <w:i/>
          <w:color w:val="000000" w:themeColor="text1"/>
          <w:sz w:val="28"/>
          <w:szCs w:val="28"/>
        </w:rPr>
        <w:t>3.5.</w:t>
      </w:r>
      <w:r w:rsidR="000F6FD4" w:rsidRPr="00692AB6">
        <w:rPr>
          <w:b/>
          <w:i/>
          <w:color w:val="000000" w:themeColor="text1"/>
          <w:sz w:val="28"/>
          <w:szCs w:val="28"/>
        </w:rPr>
        <w:t xml:space="preserve"> Công tác DSGĐ&amp;TE</w:t>
      </w:r>
      <w:r w:rsidR="00DA7F21" w:rsidRPr="00692AB6">
        <w:rPr>
          <w:b/>
          <w:i/>
          <w:color w:val="000000" w:themeColor="text1"/>
          <w:sz w:val="28"/>
          <w:szCs w:val="28"/>
        </w:rPr>
        <w:t xml:space="preserve">: </w:t>
      </w:r>
    </w:p>
    <w:p w14:paraId="2E0F0151" w14:textId="4542E11B" w:rsidR="00507A15" w:rsidRPr="00692AB6" w:rsidRDefault="00322D24" w:rsidP="001E315A">
      <w:pPr>
        <w:spacing w:before="40"/>
        <w:ind w:firstLine="720"/>
        <w:jc w:val="both"/>
        <w:rPr>
          <w:color w:val="000000" w:themeColor="text1"/>
          <w:sz w:val="28"/>
          <w:szCs w:val="28"/>
        </w:rPr>
      </w:pPr>
      <w:r w:rsidRPr="00692AB6">
        <w:rPr>
          <w:color w:val="000000" w:themeColor="text1"/>
          <w:sz w:val="28"/>
          <w:szCs w:val="28"/>
        </w:rPr>
        <w:t xml:space="preserve">Công tác truyền thông dân số, kế hoạch hoá gia đình đuợc triển khai thực hiện tốt. Tổ chức các đợt chiến dịch truyền thông dân số, tăng cường dịch vụ chăm sóc SKSS/KHHGĐ. </w:t>
      </w:r>
    </w:p>
    <w:p w14:paraId="6FB69D9E" w14:textId="77777777" w:rsidR="00D32E29" w:rsidRPr="00692AB6" w:rsidRDefault="00D32E29" w:rsidP="00583620">
      <w:pPr>
        <w:spacing w:before="40"/>
        <w:ind w:firstLine="720"/>
        <w:jc w:val="both"/>
        <w:rPr>
          <w:b/>
          <w:bCs/>
          <w:color w:val="000000" w:themeColor="text1"/>
          <w:sz w:val="28"/>
          <w:szCs w:val="28"/>
        </w:rPr>
      </w:pPr>
      <w:r w:rsidRPr="00692AB6">
        <w:rPr>
          <w:b/>
          <w:bCs/>
          <w:color w:val="000000" w:themeColor="text1"/>
          <w:sz w:val="28"/>
          <w:szCs w:val="28"/>
        </w:rPr>
        <w:t>4. Công tác xây dựng Đảng</w:t>
      </w:r>
      <w:r w:rsidR="00DE47CD" w:rsidRPr="00692AB6">
        <w:rPr>
          <w:b/>
          <w:bCs/>
          <w:color w:val="000000" w:themeColor="text1"/>
          <w:sz w:val="28"/>
          <w:szCs w:val="28"/>
        </w:rPr>
        <w:t>:</w:t>
      </w:r>
    </w:p>
    <w:p w14:paraId="1110A4AE" w14:textId="287AB5E9" w:rsidR="00937DA3" w:rsidRDefault="00937DA3" w:rsidP="00937DA3">
      <w:pPr>
        <w:spacing w:before="60" w:after="60"/>
        <w:ind w:firstLine="720"/>
        <w:jc w:val="both"/>
        <w:rPr>
          <w:color w:val="000000" w:themeColor="text1"/>
          <w:sz w:val="28"/>
          <w:lang w:val="sq-AL"/>
        </w:rPr>
      </w:pPr>
      <w:r w:rsidRPr="00692AB6">
        <w:rPr>
          <w:color w:val="000000" w:themeColor="text1"/>
          <w:sz w:val="28"/>
          <w:lang w:val="sq-AL"/>
        </w:rPr>
        <w:t xml:space="preserve">- Đảng ủy phường đã thực hiện tốt công tác giáo dục chính trị tư tưởng cho đảng viên, nâng cao chất lượng, hiệu quả công tác tuyên truyền, quán triệt, tổ chức thực hiện các Chỉ thị, Nghị quyết của Đảng, chính sách, pháp luật của Nhà nước tới cán bộ đảng viên; không ngừng nâng cao năng lực lãnh đạo, sức chiến đấu của tổ chức cơ sở đảng và đảng viên; </w:t>
      </w:r>
    </w:p>
    <w:p w14:paraId="0F38324B" w14:textId="5F7F02C4" w:rsidR="00800C93" w:rsidRDefault="00800C93" w:rsidP="00937DA3">
      <w:pPr>
        <w:spacing w:before="60" w:after="60"/>
        <w:ind w:firstLine="720"/>
        <w:jc w:val="both"/>
        <w:rPr>
          <w:color w:val="000000" w:themeColor="text1"/>
          <w:sz w:val="28"/>
          <w:lang w:val="sq-AL"/>
        </w:rPr>
      </w:pPr>
      <w:r>
        <w:rPr>
          <w:color w:val="000000" w:themeColor="text1"/>
          <w:sz w:val="28"/>
          <w:lang w:val="sq-AL"/>
        </w:rPr>
        <w:t>- Tổ chức gặp mặt, thăm hỏi các đồng chí nguyên lãnh đạo phường qua các thời kỳ nhân dịp tết Nguyên đán Giáp Thìn 2024.</w:t>
      </w:r>
    </w:p>
    <w:p w14:paraId="29FB3039" w14:textId="74D3FB93" w:rsidR="00C44EE3" w:rsidRDefault="00C44EE3" w:rsidP="00937DA3">
      <w:pPr>
        <w:spacing w:before="60" w:after="60"/>
        <w:ind w:firstLine="720"/>
        <w:jc w:val="both"/>
        <w:rPr>
          <w:color w:val="000000" w:themeColor="text1"/>
          <w:sz w:val="28"/>
          <w:lang w:val="sq-AL"/>
        </w:rPr>
      </w:pPr>
      <w:r>
        <w:rPr>
          <w:color w:val="000000" w:themeColor="text1"/>
          <w:sz w:val="28"/>
          <w:lang w:val="sq-AL"/>
        </w:rPr>
        <w:t>- Lãnh đạo tổ chức Hội nghị Tổng kết công tác Xây dựng Đảng năm 202</w:t>
      </w:r>
      <w:r w:rsidR="00AA7E6A">
        <w:rPr>
          <w:color w:val="000000" w:themeColor="text1"/>
          <w:sz w:val="28"/>
          <w:lang w:val="sq-AL"/>
        </w:rPr>
        <w:t>3 và tuyên dương, khen thưởng các tổ chức, cá nhân có thành tích xuất sắc năm 2023.</w:t>
      </w:r>
    </w:p>
    <w:p w14:paraId="657D3FEC" w14:textId="2645061D" w:rsidR="00ED092E" w:rsidRDefault="00ED092E" w:rsidP="00937DA3">
      <w:pPr>
        <w:spacing w:before="60" w:after="60"/>
        <w:ind w:firstLine="720"/>
        <w:jc w:val="both"/>
        <w:rPr>
          <w:color w:val="000000" w:themeColor="text1"/>
          <w:sz w:val="28"/>
          <w:lang w:val="sq-AL"/>
        </w:rPr>
      </w:pPr>
      <w:r>
        <w:rPr>
          <w:color w:val="000000" w:themeColor="text1"/>
          <w:sz w:val="28"/>
          <w:lang w:val="sq-AL"/>
        </w:rPr>
        <w:t>- Lãnh đạo củng cố chi uỷ chi bộ quân sự phường.</w:t>
      </w:r>
    </w:p>
    <w:p w14:paraId="7A23BEE7" w14:textId="4A52C28C" w:rsidR="00C44EE3" w:rsidRDefault="00C44EE3" w:rsidP="00937DA3">
      <w:pPr>
        <w:spacing w:before="60" w:after="60"/>
        <w:ind w:firstLine="720"/>
        <w:jc w:val="both"/>
        <w:rPr>
          <w:color w:val="000000" w:themeColor="text1"/>
          <w:sz w:val="28"/>
          <w:lang w:val="sq-AL"/>
        </w:rPr>
      </w:pPr>
      <w:r>
        <w:rPr>
          <w:color w:val="000000" w:themeColor="text1"/>
          <w:sz w:val="28"/>
          <w:lang w:val="sq-AL"/>
        </w:rPr>
        <w:t xml:space="preserve">- Đảng uỷ phường đã ban hành các Nghị quyết lãnh đạo, chỉ đạo: Nghị quyết số 48 -NQ/ĐU, </w:t>
      </w:r>
      <w:r w:rsidRPr="00C44EE3">
        <w:rPr>
          <w:color w:val="000000" w:themeColor="text1"/>
          <w:sz w:val="28"/>
          <w:lang w:val="sq-AL"/>
        </w:rPr>
        <w:t>lãnh đạo nhiệm vụ quốc phòng, quân sự địa phương năm 2024</w:t>
      </w:r>
      <w:r>
        <w:rPr>
          <w:color w:val="000000" w:themeColor="text1"/>
          <w:sz w:val="28"/>
          <w:lang w:val="sq-AL"/>
        </w:rPr>
        <w:t xml:space="preserve">; Nghị quyết số  54-NQ/ĐU, </w:t>
      </w:r>
      <w:r w:rsidRPr="00C44EE3">
        <w:rPr>
          <w:color w:val="000000" w:themeColor="text1"/>
          <w:sz w:val="28"/>
          <w:lang w:val="sq-AL"/>
        </w:rPr>
        <w:t xml:space="preserve">Về đảm bảo an ninh trật tự trên địa bàn phường Điện Minh </w:t>
      </w:r>
      <w:r w:rsidRPr="00C44EE3">
        <w:rPr>
          <w:color w:val="000000" w:themeColor="text1"/>
          <w:sz w:val="28"/>
          <w:lang w:val="sq-AL"/>
        </w:rPr>
        <w:lastRenderedPageBreak/>
        <w:t>năm 2024</w:t>
      </w:r>
      <w:r>
        <w:rPr>
          <w:color w:val="000000" w:themeColor="text1"/>
          <w:sz w:val="28"/>
          <w:lang w:val="sq-AL"/>
        </w:rPr>
        <w:t xml:space="preserve">; Nghị quyết số 55-NQ/ĐU, </w:t>
      </w:r>
      <w:r w:rsidRPr="00C44EE3">
        <w:rPr>
          <w:color w:val="000000" w:themeColor="text1"/>
          <w:sz w:val="28"/>
          <w:lang w:val="sq-AL"/>
        </w:rPr>
        <w:t>về phương hướng, nhiệm vụ và công tác xây dựng Đảng năm 2024</w:t>
      </w:r>
      <w:r>
        <w:rPr>
          <w:color w:val="000000" w:themeColor="text1"/>
          <w:sz w:val="28"/>
          <w:lang w:val="sq-AL"/>
        </w:rPr>
        <w:t xml:space="preserve">. </w:t>
      </w:r>
      <w:r w:rsidR="00A354E0">
        <w:rPr>
          <w:color w:val="000000" w:themeColor="text1"/>
          <w:sz w:val="28"/>
          <w:lang w:val="sq-AL"/>
        </w:rPr>
        <w:t>Triern khai</w:t>
      </w:r>
      <w:r>
        <w:rPr>
          <w:color w:val="000000" w:themeColor="text1"/>
          <w:sz w:val="28"/>
          <w:lang w:val="sq-AL"/>
        </w:rPr>
        <w:t xml:space="preserve"> Chương trình, Kế hoạch công tác đảng, công tác kiểm tra giám sát đảng uỷ</w:t>
      </w:r>
      <w:r w:rsidR="00800C93">
        <w:rPr>
          <w:color w:val="000000" w:themeColor="text1"/>
          <w:sz w:val="28"/>
          <w:lang w:val="sq-AL"/>
        </w:rPr>
        <w:t>, UBKT đảng uỷ</w:t>
      </w:r>
      <w:r>
        <w:rPr>
          <w:color w:val="000000" w:themeColor="text1"/>
          <w:sz w:val="28"/>
          <w:lang w:val="sq-AL"/>
        </w:rPr>
        <w:t xml:space="preserve"> năm 2024.</w:t>
      </w:r>
    </w:p>
    <w:p w14:paraId="5746612F" w14:textId="3A0D415E" w:rsidR="00C44EE3" w:rsidRDefault="00C44EE3" w:rsidP="00937DA3">
      <w:pPr>
        <w:spacing w:before="60" w:after="60"/>
        <w:ind w:firstLine="720"/>
        <w:jc w:val="both"/>
        <w:rPr>
          <w:color w:val="000000" w:themeColor="text1"/>
          <w:sz w:val="28"/>
          <w:lang w:val="sq-AL"/>
        </w:rPr>
      </w:pPr>
      <w:r>
        <w:rPr>
          <w:color w:val="000000" w:themeColor="text1"/>
          <w:sz w:val="28"/>
          <w:lang w:val="sq-AL"/>
        </w:rPr>
        <w:t>- Lãnh đạo tổ chức rà soát, bổ sung quy hoạch cán bộ lãnh đạo, quản lý nhiệm kỳ 2020-2025, 2021-2026 và nhiệm kỳ 2025-2030, 2026-2031.</w:t>
      </w:r>
    </w:p>
    <w:p w14:paraId="7FA4F73A" w14:textId="79F2CBC2" w:rsidR="00C44EE3" w:rsidRDefault="00C44EE3" w:rsidP="00937DA3">
      <w:pPr>
        <w:spacing w:before="60" w:after="60"/>
        <w:ind w:firstLine="720"/>
        <w:jc w:val="both"/>
        <w:rPr>
          <w:color w:val="000000" w:themeColor="text1"/>
          <w:sz w:val="28"/>
          <w:lang w:val="sq-AL"/>
        </w:rPr>
      </w:pPr>
      <w:r>
        <w:rPr>
          <w:color w:val="000000" w:themeColor="text1"/>
          <w:sz w:val="28"/>
          <w:lang w:val="sq-AL"/>
        </w:rPr>
        <w:t>- Cử 07 quần chúng ưu tú tham gia bồi dưỡng lý luận chính trị kết nạp đảng năm 2024.</w:t>
      </w:r>
    </w:p>
    <w:p w14:paraId="70CC77F7" w14:textId="6F9687B3" w:rsidR="00ED092E" w:rsidRDefault="00ED092E" w:rsidP="00937DA3">
      <w:pPr>
        <w:spacing w:before="60" w:after="60"/>
        <w:ind w:firstLine="720"/>
        <w:jc w:val="both"/>
        <w:rPr>
          <w:color w:val="000000" w:themeColor="text1"/>
          <w:sz w:val="28"/>
          <w:lang w:val="sq-AL"/>
        </w:rPr>
      </w:pPr>
      <w:r>
        <w:rPr>
          <w:color w:val="000000" w:themeColor="text1"/>
          <w:sz w:val="28"/>
          <w:lang w:val="sq-AL"/>
        </w:rPr>
        <w:t>- Lãnh đạo tổ chức thực hiện các bước quy trình giới thiệu nhân sự</w:t>
      </w:r>
      <w:r w:rsidR="00CF3E4D">
        <w:rPr>
          <w:color w:val="000000" w:themeColor="text1"/>
          <w:sz w:val="28"/>
          <w:lang w:val="sq-AL"/>
        </w:rPr>
        <w:t xml:space="preserve"> bầu</w:t>
      </w:r>
      <w:r>
        <w:rPr>
          <w:color w:val="000000" w:themeColor="text1"/>
          <w:sz w:val="28"/>
          <w:lang w:val="sq-AL"/>
        </w:rPr>
        <w:t xml:space="preserve"> bổ sung chức danh chủ tịch Hội đồng nhân dân phường nhiệm kỳ 2021-2026.</w:t>
      </w:r>
    </w:p>
    <w:p w14:paraId="764CB83D" w14:textId="0E082872" w:rsidR="00ED092E" w:rsidRDefault="00ED092E" w:rsidP="00937DA3">
      <w:pPr>
        <w:spacing w:before="60" w:after="60"/>
        <w:ind w:firstLine="720"/>
        <w:jc w:val="both"/>
        <w:rPr>
          <w:color w:val="000000" w:themeColor="text1"/>
          <w:sz w:val="28"/>
          <w:lang w:val="sq-AL"/>
        </w:rPr>
      </w:pPr>
      <w:r>
        <w:rPr>
          <w:color w:val="000000" w:themeColor="text1"/>
          <w:sz w:val="28"/>
          <w:lang w:val="sq-AL"/>
        </w:rPr>
        <w:t>- Lãnh đạo tổ chức thành công Đại hội UBM</w:t>
      </w:r>
      <w:r w:rsidR="005942A5">
        <w:rPr>
          <w:color w:val="000000" w:themeColor="text1"/>
          <w:sz w:val="28"/>
          <w:lang w:val="sq-AL"/>
        </w:rPr>
        <w:t>TTQVN phường nhiệm kỳ 2024-2029 và</w:t>
      </w:r>
      <w:r>
        <w:rPr>
          <w:color w:val="000000" w:themeColor="text1"/>
          <w:sz w:val="28"/>
          <w:lang w:val="sq-AL"/>
        </w:rPr>
        <w:t xml:space="preserve"> Đại hội Hội LHTN phường nhiệm kỳ 2024-2029.</w:t>
      </w:r>
    </w:p>
    <w:p w14:paraId="4D9CFEEE" w14:textId="500BE117" w:rsidR="004A65E5" w:rsidRPr="00692AB6" w:rsidRDefault="004A65E5" w:rsidP="00937DA3">
      <w:pPr>
        <w:spacing w:before="60" w:after="60"/>
        <w:ind w:firstLine="720"/>
        <w:jc w:val="both"/>
        <w:rPr>
          <w:color w:val="000000" w:themeColor="text1"/>
          <w:sz w:val="28"/>
          <w:lang w:val="sq-AL"/>
        </w:rPr>
      </w:pPr>
      <w:r>
        <w:rPr>
          <w:color w:val="000000" w:themeColor="text1"/>
          <w:sz w:val="28"/>
          <w:lang w:val="sq-AL"/>
        </w:rPr>
        <w:t>- Tổ chức Hội thảo lần 1 góp ý bản thảo Lịch sử Đảng bộ Điện Minh giai đoạn 1975 – 2020.</w:t>
      </w:r>
    </w:p>
    <w:p w14:paraId="1A89A57F" w14:textId="77777777" w:rsidR="00E35C0A" w:rsidRPr="00692AB6" w:rsidRDefault="00D32E29" w:rsidP="00583620">
      <w:pPr>
        <w:spacing w:before="40"/>
        <w:jc w:val="both"/>
        <w:rPr>
          <w:b/>
          <w:color w:val="000000" w:themeColor="text1"/>
          <w:sz w:val="28"/>
          <w:szCs w:val="28"/>
        </w:rPr>
      </w:pPr>
      <w:r w:rsidRPr="00692AB6">
        <w:rPr>
          <w:color w:val="000000" w:themeColor="text1"/>
          <w:sz w:val="28"/>
          <w:szCs w:val="28"/>
        </w:rPr>
        <w:tab/>
      </w:r>
      <w:r w:rsidRPr="00692AB6">
        <w:rPr>
          <w:b/>
          <w:color w:val="000000" w:themeColor="text1"/>
          <w:sz w:val="28"/>
          <w:szCs w:val="28"/>
        </w:rPr>
        <w:t xml:space="preserve">5. Xây dựng chính quyền, Mặt trận và các hội đoàn thể:   </w:t>
      </w:r>
    </w:p>
    <w:p w14:paraId="75C2BED9" w14:textId="131337FE" w:rsidR="00800C93" w:rsidRPr="00800C93" w:rsidRDefault="006D6AB6" w:rsidP="00800C93">
      <w:pPr>
        <w:spacing w:before="40"/>
        <w:ind w:firstLine="720"/>
        <w:jc w:val="both"/>
        <w:rPr>
          <w:color w:val="000000" w:themeColor="text1"/>
          <w:sz w:val="28"/>
          <w:szCs w:val="28"/>
        </w:rPr>
      </w:pPr>
      <w:r w:rsidRPr="00692AB6">
        <w:rPr>
          <w:color w:val="000000" w:themeColor="text1"/>
          <w:sz w:val="28"/>
          <w:szCs w:val="28"/>
          <w:lang w:val="sq-AL"/>
        </w:rPr>
        <w:t>HĐND phường tổ chức kỳ họp thường kỳ</w:t>
      </w:r>
      <w:r w:rsidR="00ED092E">
        <w:rPr>
          <w:color w:val="000000" w:themeColor="text1"/>
          <w:sz w:val="28"/>
          <w:szCs w:val="28"/>
          <w:lang w:val="sq-AL"/>
        </w:rPr>
        <w:t xml:space="preserve"> cuối năm 2023</w:t>
      </w:r>
      <w:r w:rsidR="00800C93">
        <w:rPr>
          <w:color w:val="000000" w:themeColor="text1"/>
          <w:sz w:val="28"/>
          <w:szCs w:val="28"/>
          <w:lang w:val="sq-AL"/>
        </w:rPr>
        <w:t>, g</w:t>
      </w:r>
      <w:r w:rsidR="00800C93" w:rsidRPr="00800C93">
        <w:rPr>
          <w:color w:val="000000" w:themeColor="text1"/>
          <w:sz w:val="28"/>
          <w:szCs w:val="28"/>
          <w:lang w:val="sq-AL"/>
        </w:rPr>
        <w:t xml:space="preserve">iám sát thường xuyên việc tổ chức triển khai thực hiện các Nghị quyết của HĐND </w:t>
      </w:r>
      <w:r w:rsidR="00800C93">
        <w:rPr>
          <w:color w:val="000000" w:themeColor="text1"/>
          <w:sz w:val="28"/>
          <w:szCs w:val="28"/>
          <w:lang w:val="sq-AL"/>
        </w:rPr>
        <w:t>phường</w:t>
      </w:r>
      <w:r w:rsidR="00800C93" w:rsidRPr="00800C93">
        <w:rPr>
          <w:color w:val="000000" w:themeColor="text1"/>
          <w:sz w:val="28"/>
          <w:szCs w:val="28"/>
          <w:lang w:val="sq-AL"/>
        </w:rPr>
        <w:t xml:space="preserve"> năm 202</w:t>
      </w:r>
      <w:r w:rsidR="00800C93">
        <w:rPr>
          <w:color w:val="000000" w:themeColor="text1"/>
          <w:sz w:val="28"/>
          <w:szCs w:val="28"/>
          <w:lang w:val="sq-AL"/>
        </w:rPr>
        <w:t>4.</w:t>
      </w:r>
      <w:r w:rsidRPr="00692AB6">
        <w:rPr>
          <w:color w:val="000000" w:themeColor="text1"/>
          <w:sz w:val="28"/>
          <w:szCs w:val="28"/>
          <w:lang w:val="sq-AL"/>
        </w:rPr>
        <w:t xml:space="preserve"> UBND phường</w:t>
      </w:r>
      <w:r w:rsidR="00800C93" w:rsidRPr="00800C93">
        <w:rPr>
          <w:color w:val="000000" w:themeColor="text1"/>
          <w:sz w:val="28"/>
          <w:szCs w:val="28"/>
        </w:rPr>
        <w:t xml:space="preserve"> </w:t>
      </w:r>
      <w:r w:rsidR="00800C93">
        <w:rPr>
          <w:color w:val="000000" w:themeColor="text1"/>
          <w:sz w:val="28"/>
          <w:szCs w:val="28"/>
        </w:rPr>
        <w:t>đ</w:t>
      </w:r>
      <w:r w:rsidR="00800C93" w:rsidRPr="00800C93">
        <w:rPr>
          <w:color w:val="000000" w:themeColor="text1"/>
          <w:sz w:val="28"/>
          <w:szCs w:val="28"/>
        </w:rPr>
        <w:t xml:space="preserve">ã tổ chức triển khai, thực hiện các nhiệm vụ phát triển kinh tế - xã hội theo Nghị quyết Đảng bộ, Nghị quyết của Hội đồng nhân dân </w:t>
      </w:r>
      <w:r w:rsidR="00800C93">
        <w:rPr>
          <w:color w:val="000000" w:themeColor="text1"/>
          <w:sz w:val="28"/>
          <w:szCs w:val="28"/>
        </w:rPr>
        <w:t>phường</w:t>
      </w:r>
      <w:r w:rsidR="00800C93" w:rsidRPr="00800C93">
        <w:rPr>
          <w:color w:val="000000" w:themeColor="text1"/>
          <w:sz w:val="28"/>
          <w:szCs w:val="28"/>
        </w:rPr>
        <w:t xml:space="preserve"> đề ra</w:t>
      </w:r>
      <w:r w:rsidR="00800C93">
        <w:rPr>
          <w:color w:val="000000" w:themeColor="text1"/>
          <w:sz w:val="28"/>
          <w:szCs w:val="28"/>
        </w:rPr>
        <w:t xml:space="preserve">; </w:t>
      </w:r>
      <w:r w:rsidRPr="00692AB6">
        <w:rPr>
          <w:color w:val="000000" w:themeColor="text1"/>
          <w:sz w:val="28"/>
          <w:szCs w:val="28"/>
          <w:lang w:val="sq-AL"/>
        </w:rPr>
        <w:t>tăng cường công tác quản lý; nâng cao hiệu quả công tác cải cách thủ tục hành chính, triển khai thực hiện Đề án 06, dịch vụ công trực tuyến mức độ 3,4 trên địa bàn phường;</w:t>
      </w:r>
      <w:r w:rsidRPr="00692AB6">
        <w:rPr>
          <w:color w:val="000000" w:themeColor="text1"/>
          <w:spacing w:val="-4"/>
          <w:sz w:val="28"/>
          <w:szCs w:val="28"/>
          <w:shd w:val="clear" w:color="auto" w:fill="FFFFFF"/>
        </w:rPr>
        <w:t xml:space="preserve"> thực hiện tốt công tác tiếp công dân và giải quyết đơn thư khiếu nại, tố cáo của công dân. </w:t>
      </w:r>
      <w:r w:rsidRPr="00692AB6">
        <w:rPr>
          <w:color w:val="000000" w:themeColor="text1"/>
          <w:sz w:val="28"/>
          <w:szCs w:val="28"/>
        </w:rPr>
        <w:t>Tổ chức các hoạt động mừng</w:t>
      </w:r>
      <w:r w:rsidR="00EA084B">
        <w:rPr>
          <w:color w:val="000000" w:themeColor="text1"/>
          <w:sz w:val="28"/>
          <w:szCs w:val="28"/>
        </w:rPr>
        <w:t xml:space="preserve"> Đảng, mừng xuân 2024</w:t>
      </w:r>
      <w:r w:rsidR="00ED092E">
        <w:rPr>
          <w:color w:val="000000" w:themeColor="text1"/>
          <w:sz w:val="28"/>
          <w:szCs w:val="28"/>
        </w:rPr>
        <w:t>.</w:t>
      </w:r>
      <w:r w:rsidR="00800C93">
        <w:rPr>
          <w:color w:val="000000" w:themeColor="text1"/>
          <w:sz w:val="28"/>
          <w:szCs w:val="28"/>
        </w:rPr>
        <w:t xml:space="preserve"> </w:t>
      </w:r>
    </w:p>
    <w:p w14:paraId="5C532074" w14:textId="425EC18B" w:rsidR="006D6AB6" w:rsidRDefault="00E35C0A" w:rsidP="00F777F5">
      <w:pPr>
        <w:ind w:firstLine="567"/>
        <w:jc w:val="both"/>
        <w:rPr>
          <w:color w:val="000000" w:themeColor="text1"/>
          <w:sz w:val="28"/>
          <w:szCs w:val="28"/>
          <w:lang w:val="nl-NL"/>
        </w:rPr>
      </w:pPr>
      <w:r w:rsidRPr="00692AB6">
        <w:rPr>
          <w:color w:val="000000" w:themeColor="text1"/>
          <w:sz w:val="28"/>
          <w:szCs w:val="28"/>
          <w:lang w:val="sq-AL"/>
        </w:rPr>
        <w:tab/>
      </w:r>
      <w:r w:rsidR="006D6AB6" w:rsidRPr="00692AB6">
        <w:rPr>
          <w:color w:val="000000" w:themeColor="text1"/>
          <w:sz w:val="28"/>
          <w:szCs w:val="28"/>
          <w:lang w:val="sq-AL"/>
        </w:rPr>
        <w:t>Mặt trận và các hội đoàn thể p</w:t>
      </w:r>
      <w:r w:rsidR="006D6AB6" w:rsidRPr="00692AB6">
        <w:rPr>
          <w:color w:val="000000" w:themeColor="text1"/>
          <w:sz w:val="28"/>
          <w:lang w:val="sq-AL"/>
        </w:rPr>
        <w:t xml:space="preserve">hối hợp đẩy mạnh công tác tuyên truyền, vận động các tầng lớp nhân dân đoàn kết thi đua yêu nước, phát triển sản xuất kinh doanh. </w:t>
      </w:r>
      <w:r w:rsidR="006D6AB6" w:rsidRPr="00692AB6">
        <w:rPr>
          <w:color w:val="000000" w:themeColor="text1"/>
          <w:sz w:val="28"/>
          <w:szCs w:val="28"/>
          <w:lang w:val="nl-NL"/>
        </w:rPr>
        <w:t>Tăng cường làm tốt công tác phối hợp, xây dựng kế hoạch triển khai công tác tuyên truyền trong các cuộc họp giao ban và sinh hoạt đoàn thể.</w:t>
      </w:r>
      <w:r w:rsidR="00ED092E">
        <w:rPr>
          <w:color w:val="000000" w:themeColor="text1"/>
          <w:sz w:val="28"/>
          <w:szCs w:val="28"/>
          <w:lang w:val="nl-NL"/>
        </w:rPr>
        <w:t xml:space="preserve"> Tổ chức tốt các hoạt động hỗ trợ cho bà con vui xuân, đón tết.</w:t>
      </w:r>
      <w:r w:rsidR="00800C93">
        <w:rPr>
          <w:color w:val="000000" w:themeColor="text1"/>
          <w:sz w:val="28"/>
          <w:szCs w:val="28"/>
          <w:lang w:val="nl-NL"/>
        </w:rPr>
        <w:t xml:space="preserve"> </w:t>
      </w:r>
      <w:r w:rsidR="00800C93" w:rsidRPr="00800C93">
        <w:rPr>
          <w:color w:val="000000" w:themeColor="text1"/>
          <w:sz w:val="28"/>
          <w:szCs w:val="28"/>
          <w:lang w:val="nl-NL"/>
        </w:rPr>
        <w:t>Tuyên truyền, vận động các gia đình có thanh niên lên đường nhập ngũ năm 202</w:t>
      </w:r>
      <w:r w:rsidR="00800C93">
        <w:rPr>
          <w:color w:val="000000" w:themeColor="text1"/>
          <w:sz w:val="28"/>
          <w:szCs w:val="28"/>
          <w:lang w:val="nl-NL"/>
        </w:rPr>
        <w:t>4.</w:t>
      </w:r>
    </w:p>
    <w:p w14:paraId="06D88ABC" w14:textId="48455543" w:rsidR="00800C93" w:rsidRDefault="00800C93" w:rsidP="00F777F5">
      <w:pPr>
        <w:ind w:firstLine="567"/>
        <w:jc w:val="both"/>
        <w:rPr>
          <w:color w:val="000000" w:themeColor="text1"/>
          <w:sz w:val="28"/>
          <w:szCs w:val="28"/>
          <w:lang w:val="nl-NL"/>
        </w:rPr>
      </w:pPr>
      <w:r>
        <w:rPr>
          <w:color w:val="000000" w:themeColor="text1"/>
          <w:sz w:val="28"/>
          <w:szCs w:val="28"/>
          <w:lang w:val="nl-NL"/>
        </w:rPr>
        <w:t xml:space="preserve">UBMTTQVN phường tổ chức thành công đại hội Mặt trận phường </w:t>
      </w:r>
      <w:r w:rsidR="00C75CDF">
        <w:rPr>
          <w:color w:val="000000" w:themeColor="text1"/>
          <w:sz w:val="28"/>
          <w:szCs w:val="28"/>
          <w:lang w:val="nl-NL"/>
        </w:rPr>
        <w:t xml:space="preserve">lần thứ X </w:t>
      </w:r>
      <w:r>
        <w:rPr>
          <w:color w:val="000000" w:themeColor="text1"/>
          <w:sz w:val="28"/>
          <w:szCs w:val="28"/>
          <w:lang w:val="nl-NL"/>
        </w:rPr>
        <w:t>nhiệm kỳ 2024-2029.</w:t>
      </w:r>
    </w:p>
    <w:p w14:paraId="2AC6CB1A" w14:textId="50E019D7" w:rsidR="00800C93" w:rsidRPr="00692AB6" w:rsidRDefault="00C75CDF" w:rsidP="00F777F5">
      <w:pPr>
        <w:ind w:firstLine="567"/>
        <w:jc w:val="both"/>
        <w:rPr>
          <w:color w:val="000000" w:themeColor="text1"/>
          <w:sz w:val="28"/>
          <w:szCs w:val="28"/>
          <w:lang w:val="nl-NL"/>
        </w:rPr>
      </w:pPr>
      <w:r>
        <w:rPr>
          <w:color w:val="000000" w:themeColor="text1"/>
          <w:sz w:val="28"/>
          <w:szCs w:val="28"/>
          <w:lang w:val="nl-NL"/>
        </w:rPr>
        <w:t>Hội LHTN</w:t>
      </w:r>
      <w:r w:rsidR="00800C93">
        <w:rPr>
          <w:color w:val="000000" w:themeColor="text1"/>
          <w:sz w:val="28"/>
          <w:szCs w:val="28"/>
          <w:lang w:val="nl-NL"/>
        </w:rPr>
        <w:t xml:space="preserve"> phường tổ chức thành công đại hội Hội LHTN phường</w:t>
      </w:r>
      <w:r>
        <w:rPr>
          <w:color w:val="000000" w:themeColor="text1"/>
          <w:sz w:val="28"/>
          <w:szCs w:val="28"/>
          <w:lang w:val="nl-NL"/>
        </w:rPr>
        <w:t xml:space="preserve"> lần thứ VI</w:t>
      </w:r>
      <w:r w:rsidR="00800C93">
        <w:rPr>
          <w:color w:val="000000" w:themeColor="text1"/>
          <w:sz w:val="28"/>
          <w:szCs w:val="28"/>
          <w:lang w:val="nl-NL"/>
        </w:rPr>
        <w:t xml:space="preserve"> nhiệm kỳ 2024-2029.</w:t>
      </w:r>
    </w:p>
    <w:p w14:paraId="3CA40572" w14:textId="4DA2713F" w:rsidR="00E35C0A" w:rsidRPr="00692AB6" w:rsidRDefault="00E35C0A" w:rsidP="00D63954">
      <w:pPr>
        <w:ind w:firstLine="540"/>
        <w:jc w:val="both"/>
        <w:rPr>
          <w:color w:val="000000" w:themeColor="text1"/>
          <w:sz w:val="28"/>
          <w:szCs w:val="28"/>
          <w:lang w:val="nl-NL"/>
        </w:rPr>
      </w:pPr>
      <w:r w:rsidRPr="00D63954">
        <w:rPr>
          <w:color w:val="000000" w:themeColor="text1"/>
          <w:sz w:val="28"/>
          <w:szCs w:val="28"/>
          <w:lang w:val="sq-AL"/>
        </w:rPr>
        <w:t>Xây dựng và triển khai kế hoạch giám sát, phản b</w:t>
      </w:r>
      <w:r w:rsidR="002B0310" w:rsidRPr="00D63954">
        <w:rPr>
          <w:color w:val="000000" w:themeColor="text1"/>
          <w:sz w:val="28"/>
          <w:szCs w:val="28"/>
          <w:lang w:val="sq-AL"/>
        </w:rPr>
        <w:t>iện xã hội theo Quyết định 217,</w:t>
      </w:r>
      <w:r w:rsidR="00D03875" w:rsidRPr="00D63954">
        <w:rPr>
          <w:color w:val="000000" w:themeColor="text1"/>
          <w:sz w:val="28"/>
          <w:szCs w:val="28"/>
          <w:lang w:val="vi-VN"/>
        </w:rPr>
        <w:t xml:space="preserve"> </w:t>
      </w:r>
      <w:r w:rsidRPr="00D63954">
        <w:rPr>
          <w:color w:val="000000" w:themeColor="text1"/>
          <w:sz w:val="28"/>
          <w:szCs w:val="28"/>
          <w:lang w:val="sq-AL"/>
        </w:rPr>
        <w:t>218.</w:t>
      </w:r>
      <w:r w:rsidR="00710AA6" w:rsidRPr="00D63954">
        <w:rPr>
          <w:color w:val="000000" w:themeColor="text1"/>
          <w:sz w:val="28"/>
          <w:szCs w:val="28"/>
          <w:lang w:val="sq-AL"/>
        </w:rPr>
        <w:t xml:space="preserve"> </w:t>
      </w:r>
    </w:p>
    <w:p w14:paraId="6E3FD995" w14:textId="0778A4FF" w:rsidR="008871A2" w:rsidRPr="00692AB6" w:rsidRDefault="00E35C0A" w:rsidP="00800C93">
      <w:pPr>
        <w:tabs>
          <w:tab w:val="left" w:pos="540"/>
        </w:tabs>
        <w:ind w:firstLine="540"/>
        <w:jc w:val="both"/>
        <w:rPr>
          <w:b/>
          <w:color w:val="000000" w:themeColor="text1"/>
          <w:sz w:val="28"/>
          <w:szCs w:val="28"/>
        </w:rPr>
      </w:pPr>
      <w:r w:rsidRPr="00692AB6">
        <w:rPr>
          <w:color w:val="000000" w:themeColor="text1"/>
          <w:sz w:val="28"/>
          <w:szCs w:val="28"/>
          <w:lang w:val="sq-AL"/>
        </w:rPr>
        <w:t>Các hội đặc thù duy trì hoạt động theo Điều lệ, thực hiện tốt công tác chăm lo đời sống hội viên, công tác xã hội từ thiện</w:t>
      </w:r>
      <w:r w:rsidR="0058003F" w:rsidRPr="00692AB6">
        <w:rPr>
          <w:color w:val="000000" w:themeColor="text1"/>
          <w:sz w:val="28"/>
          <w:szCs w:val="28"/>
          <w:lang w:val="sq-AL"/>
        </w:rPr>
        <w:t>...</w:t>
      </w:r>
      <w:r w:rsidR="00E83B93" w:rsidRPr="00692AB6">
        <w:rPr>
          <w:color w:val="000000" w:themeColor="text1"/>
          <w:sz w:val="28"/>
          <w:szCs w:val="28"/>
          <w:lang w:val="it-IT"/>
        </w:rPr>
        <w:t xml:space="preserve"> góp phần thực hiện nhiệm vụ chính trị của địa phương.</w:t>
      </w:r>
      <w:r w:rsidR="00D32E29" w:rsidRPr="00692AB6">
        <w:rPr>
          <w:b/>
          <w:color w:val="000000" w:themeColor="text1"/>
          <w:sz w:val="28"/>
          <w:szCs w:val="28"/>
        </w:rPr>
        <w:t xml:space="preserve"> </w:t>
      </w:r>
    </w:p>
    <w:p w14:paraId="228B1E9E" w14:textId="17F6F9D6" w:rsidR="00D32E29" w:rsidRPr="00692AB6" w:rsidRDefault="00D32E29" w:rsidP="00583620">
      <w:pPr>
        <w:pStyle w:val="BodyText"/>
        <w:spacing w:before="40"/>
        <w:rPr>
          <w:b/>
          <w:color w:val="000000" w:themeColor="text1"/>
        </w:rPr>
      </w:pPr>
      <w:r w:rsidRPr="00692AB6">
        <w:rPr>
          <w:color w:val="000000" w:themeColor="text1"/>
          <w:szCs w:val="28"/>
        </w:rPr>
        <w:tab/>
      </w:r>
      <w:r w:rsidRPr="00692AB6">
        <w:rPr>
          <w:b/>
          <w:color w:val="000000" w:themeColor="text1"/>
        </w:rPr>
        <w:t xml:space="preserve">II. MỘT SỐ NHIỆM VỤ TRỌNG TÂM </w:t>
      </w:r>
      <w:r w:rsidR="00F7365C" w:rsidRPr="00692AB6">
        <w:rPr>
          <w:b/>
          <w:color w:val="000000" w:themeColor="text1"/>
        </w:rPr>
        <w:t xml:space="preserve"> </w:t>
      </w:r>
      <w:r w:rsidR="00800C93">
        <w:rPr>
          <w:b/>
          <w:color w:val="000000" w:themeColor="text1"/>
        </w:rPr>
        <w:t>THỜI GIAN ĐẾN</w:t>
      </w:r>
      <w:r w:rsidR="00F618D4" w:rsidRPr="00692AB6">
        <w:rPr>
          <w:b/>
          <w:color w:val="000000" w:themeColor="text1"/>
        </w:rPr>
        <w:t>:</w:t>
      </w:r>
    </w:p>
    <w:p w14:paraId="18B19B40" w14:textId="77777777" w:rsidR="00D32E29" w:rsidRPr="00692AB6" w:rsidRDefault="00D32E29" w:rsidP="00583620">
      <w:pPr>
        <w:spacing w:before="40"/>
        <w:ind w:firstLine="720"/>
        <w:jc w:val="both"/>
        <w:rPr>
          <w:b/>
          <w:color w:val="000000" w:themeColor="text1"/>
          <w:sz w:val="28"/>
          <w:szCs w:val="28"/>
        </w:rPr>
      </w:pPr>
      <w:r w:rsidRPr="00692AB6">
        <w:rPr>
          <w:b/>
          <w:color w:val="000000" w:themeColor="text1"/>
          <w:sz w:val="28"/>
          <w:szCs w:val="28"/>
        </w:rPr>
        <w:t xml:space="preserve">1. Lãnh đạo phát triển kinh tế: </w:t>
      </w:r>
    </w:p>
    <w:p w14:paraId="015B68DE" w14:textId="391E1BF7" w:rsidR="00916761" w:rsidRDefault="00916761" w:rsidP="00F7365C">
      <w:pPr>
        <w:pStyle w:val="NormalWeb"/>
        <w:spacing w:before="40" w:beforeAutospacing="0" w:after="0" w:afterAutospacing="0"/>
        <w:ind w:firstLine="684"/>
        <w:jc w:val="both"/>
        <w:rPr>
          <w:color w:val="000000" w:themeColor="text1"/>
          <w:sz w:val="28"/>
          <w:szCs w:val="28"/>
          <w:lang w:val="pt-BR"/>
        </w:rPr>
      </w:pPr>
      <w:r>
        <w:rPr>
          <w:color w:val="000000"/>
          <w:sz w:val="28"/>
          <w:szCs w:val="28"/>
        </w:rPr>
        <w:t>Lãnh, chỉ đạo các bộ phận, ban ngành thực hiện thắng lợi các chỉ tiêu, kế hoạch của Nghị quyết đảng uỷ năm 2024 đề ra</w:t>
      </w:r>
      <w:r>
        <w:rPr>
          <w:color w:val="000000" w:themeColor="text1"/>
          <w:sz w:val="28"/>
          <w:szCs w:val="28"/>
          <w:lang w:val="pt-BR"/>
        </w:rPr>
        <w:t xml:space="preserve">. </w:t>
      </w:r>
    </w:p>
    <w:p w14:paraId="6AD9F253" w14:textId="0982FE1E" w:rsidR="00D32E29" w:rsidRPr="00692AB6" w:rsidRDefault="00CC3944" w:rsidP="00F7365C">
      <w:pPr>
        <w:pStyle w:val="NormalWeb"/>
        <w:spacing w:before="40" w:beforeAutospacing="0" w:after="0" w:afterAutospacing="0"/>
        <w:ind w:firstLine="684"/>
        <w:jc w:val="both"/>
        <w:rPr>
          <w:color w:val="000000" w:themeColor="text1"/>
          <w:sz w:val="28"/>
          <w:szCs w:val="28"/>
          <w:lang w:val="pt-BR"/>
        </w:rPr>
      </w:pPr>
      <w:r w:rsidRPr="00692AB6">
        <w:rPr>
          <w:color w:val="000000" w:themeColor="text1"/>
          <w:sz w:val="28"/>
          <w:szCs w:val="28"/>
          <w:lang w:val="pt-BR"/>
        </w:rPr>
        <w:t>Lãnh đạo, phối hợp thực hiện tốt</w:t>
      </w:r>
      <w:r w:rsidR="00F7365C" w:rsidRPr="00692AB6">
        <w:rPr>
          <w:color w:val="000000" w:themeColor="text1"/>
          <w:sz w:val="28"/>
          <w:szCs w:val="28"/>
          <w:lang w:val="pt-BR"/>
        </w:rPr>
        <w:t xml:space="preserve"> công tác GPMB để thực hiện các dự án trên địa bàn </w:t>
      </w:r>
      <w:r w:rsidR="00A55627" w:rsidRPr="00692AB6">
        <w:rPr>
          <w:color w:val="000000" w:themeColor="text1"/>
          <w:sz w:val="28"/>
          <w:szCs w:val="28"/>
          <w:lang w:val="pt-BR"/>
        </w:rPr>
        <w:t>phường</w:t>
      </w:r>
      <w:r w:rsidR="00F7365C" w:rsidRPr="00692AB6">
        <w:rPr>
          <w:color w:val="000000" w:themeColor="text1"/>
          <w:sz w:val="28"/>
          <w:szCs w:val="28"/>
          <w:lang w:val="pt-BR"/>
        </w:rPr>
        <w:t>.</w:t>
      </w:r>
    </w:p>
    <w:p w14:paraId="0D0B0E23" w14:textId="77777777" w:rsidR="00FC5463" w:rsidRPr="00692AB6" w:rsidRDefault="00FC5463" w:rsidP="00FC5463">
      <w:pPr>
        <w:pStyle w:val="NormalWeb"/>
        <w:shd w:val="clear" w:color="auto" w:fill="FFFFFF"/>
        <w:spacing w:before="60" w:beforeAutospacing="0" w:after="60" w:afterAutospacing="0"/>
        <w:ind w:firstLine="720"/>
        <w:jc w:val="both"/>
        <w:rPr>
          <w:color w:val="000000" w:themeColor="text1"/>
          <w:sz w:val="28"/>
          <w:szCs w:val="28"/>
        </w:rPr>
      </w:pPr>
      <w:r w:rsidRPr="00692AB6">
        <w:rPr>
          <w:color w:val="000000" w:themeColor="text1"/>
          <w:sz w:val="28"/>
          <w:szCs w:val="28"/>
        </w:rPr>
        <w:lastRenderedPageBreak/>
        <w:t xml:space="preserve">Tiếp tục thực hiện có hiệu quả Nghị quyết 06-NQ/TU, ngày 29/12/2022 của Thị uỷ Điện Bàn; Chương trình hành động số 10-CTr/ĐU, ngày 31/01/2023 của Đảng uỷ xã Điện Minh </w:t>
      </w:r>
      <w:r w:rsidRPr="00692AB6">
        <w:rPr>
          <w:i/>
          <w:iCs/>
          <w:color w:val="000000" w:themeColor="text1"/>
          <w:sz w:val="28"/>
          <w:szCs w:val="28"/>
        </w:rPr>
        <w:t>(nay là phường Điện Minh).</w:t>
      </w:r>
      <w:r w:rsidRPr="00692AB6">
        <w:rPr>
          <w:color w:val="000000" w:themeColor="text1"/>
          <w:sz w:val="28"/>
          <w:szCs w:val="28"/>
        </w:rPr>
        <w:t xml:space="preserve"> Tăng cường lãnh đạo, chỉ đạo công tác quản lý đất đai theo đúng quy định của pháp luật, nâng cao hiệu quả sử dụng đất theo quy hoạch, kế hoạch sử dụng đất. </w:t>
      </w:r>
    </w:p>
    <w:p w14:paraId="7C2A05DD" w14:textId="1145CFA8" w:rsidR="00FC5463" w:rsidRPr="00916761" w:rsidRDefault="00916761" w:rsidP="00FC5463">
      <w:pPr>
        <w:pStyle w:val="NormalWeb"/>
        <w:shd w:val="clear" w:color="auto" w:fill="FFFFFF"/>
        <w:spacing w:before="60" w:beforeAutospacing="0" w:after="60" w:afterAutospacing="0"/>
        <w:ind w:firstLine="720"/>
        <w:jc w:val="both"/>
        <w:rPr>
          <w:color w:val="000000" w:themeColor="text1"/>
          <w:sz w:val="28"/>
          <w:szCs w:val="28"/>
        </w:rPr>
      </w:pPr>
      <w:r>
        <w:rPr>
          <w:color w:val="000000" w:themeColor="text1"/>
          <w:sz w:val="28"/>
          <w:szCs w:val="28"/>
        </w:rPr>
        <w:t>Theo dõi, chỉ đạo chăm sóc sản xuất vụ Đông - Xuân năm 2023-2024, tham mưu xây dựng đề án phòng tránh hạn, nhiễm mặn năm 2024, trình cơ quan cấp trên.</w:t>
      </w:r>
    </w:p>
    <w:p w14:paraId="3FD3574C" w14:textId="0452B17A" w:rsidR="00916761" w:rsidRDefault="00916761" w:rsidP="00FC5463">
      <w:pPr>
        <w:pStyle w:val="NormalWeb"/>
        <w:shd w:val="clear" w:color="auto" w:fill="FFFFFF"/>
        <w:spacing w:before="60" w:beforeAutospacing="0" w:after="60" w:afterAutospacing="0"/>
        <w:ind w:firstLine="720"/>
        <w:jc w:val="both"/>
        <w:rPr>
          <w:color w:val="000000" w:themeColor="text1"/>
          <w:sz w:val="28"/>
          <w:szCs w:val="28"/>
        </w:rPr>
      </w:pPr>
      <w:r w:rsidRPr="00916761">
        <w:rPr>
          <w:color w:val="000000" w:themeColor="text1"/>
          <w:sz w:val="28"/>
          <w:szCs w:val="28"/>
        </w:rPr>
        <w:t>Việc lập hồ sơ đề nghị cấp giấy CNQSD các loại đất: Tiếp tục rà soát và lập thủ tục cấp giấy chứng nhận quyền sử dụng các loại đất, kiểm tra việc chuyển đổi sai mục đích sử dụng các loại đất; thường xuyên, đốc, theo dõi việc giải quyết hồ sơ đề nghị cấp giấy CNQSD các loại đất</w:t>
      </w:r>
      <w:r>
        <w:rPr>
          <w:color w:val="000000" w:themeColor="text1"/>
          <w:sz w:val="28"/>
          <w:szCs w:val="28"/>
        </w:rPr>
        <w:t>.</w:t>
      </w:r>
    </w:p>
    <w:p w14:paraId="736F4532" w14:textId="60BE6EB4" w:rsidR="00E64F41" w:rsidRPr="00692AB6" w:rsidRDefault="00E64F41" w:rsidP="00FC5463">
      <w:pPr>
        <w:pStyle w:val="NormalWeb"/>
        <w:shd w:val="clear" w:color="auto" w:fill="FFFFFF"/>
        <w:spacing w:before="60" w:beforeAutospacing="0" w:after="60" w:afterAutospacing="0"/>
        <w:ind w:firstLine="720"/>
        <w:jc w:val="both"/>
        <w:rPr>
          <w:color w:val="000000" w:themeColor="text1"/>
          <w:sz w:val="28"/>
          <w:szCs w:val="28"/>
        </w:rPr>
      </w:pPr>
      <w:r>
        <w:rPr>
          <w:color w:val="000000" w:themeColor="text1"/>
          <w:sz w:val="28"/>
          <w:szCs w:val="28"/>
        </w:rPr>
        <w:t xml:space="preserve">Tiếp tục triển khai các công trình theo kế hoạch đầu tư công năm 2024, đảm bảo tiến độ và tăng cường </w:t>
      </w:r>
      <w:r w:rsidR="00F47C86">
        <w:rPr>
          <w:color w:val="000000" w:themeColor="text1"/>
          <w:sz w:val="28"/>
          <w:szCs w:val="28"/>
        </w:rPr>
        <w:t xml:space="preserve">công tác </w:t>
      </w:r>
      <w:r>
        <w:rPr>
          <w:color w:val="000000" w:themeColor="text1"/>
          <w:sz w:val="28"/>
          <w:szCs w:val="28"/>
        </w:rPr>
        <w:t>giám sát chất lượng công trình.</w:t>
      </w:r>
    </w:p>
    <w:p w14:paraId="0E5FED11" w14:textId="5D4952D9" w:rsidR="00D41259" w:rsidRPr="00692AB6" w:rsidRDefault="00FC5463" w:rsidP="00FC5463">
      <w:pPr>
        <w:spacing w:before="40"/>
        <w:ind w:right="-1" w:firstLine="720"/>
        <w:jc w:val="both"/>
        <w:rPr>
          <w:color w:val="000000" w:themeColor="text1"/>
          <w:sz w:val="28"/>
          <w:szCs w:val="28"/>
          <w:lang w:val="pt-BR"/>
        </w:rPr>
      </w:pPr>
      <w:r w:rsidRPr="00692AB6">
        <w:rPr>
          <w:color w:val="000000" w:themeColor="text1"/>
          <w:sz w:val="28"/>
          <w:szCs w:val="28"/>
          <w:lang w:val="pt-BR"/>
        </w:rPr>
        <w:t>Tiếp tục t</w:t>
      </w:r>
      <w:r w:rsidR="00C74444" w:rsidRPr="00692AB6">
        <w:rPr>
          <w:color w:val="000000" w:themeColor="text1"/>
          <w:sz w:val="28"/>
          <w:szCs w:val="28"/>
          <w:lang w:val="pt-BR"/>
        </w:rPr>
        <w:t>hực hiện tốt Đề án</w:t>
      </w:r>
      <w:r w:rsidR="00D32E29" w:rsidRPr="00692AB6">
        <w:rPr>
          <w:color w:val="000000" w:themeColor="text1"/>
          <w:sz w:val="28"/>
          <w:szCs w:val="28"/>
          <w:lang w:val="pt-BR"/>
        </w:rPr>
        <w:t xml:space="preserve"> thu gom chất thải rắn trên địa bàn; </w:t>
      </w:r>
      <w:r w:rsidR="00BC7564" w:rsidRPr="00692AB6">
        <w:rPr>
          <w:color w:val="000000" w:themeColor="text1"/>
          <w:sz w:val="28"/>
          <w:szCs w:val="28"/>
          <w:lang w:val="pt-BR"/>
        </w:rPr>
        <w:t xml:space="preserve">tăng cường </w:t>
      </w:r>
      <w:r w:rsidR="00D32E29" w:rsidRPr="00692AB6">
        <w:rPr>
          <w:color w:val="000000" w:themeColor="text1"/>
          <w:sz w:val="28"/>
          <w:szCs w:val="28"/>
          <w:lang w:val="pt-BR"/>
        </w:rPr>
        <w:t>kiểm tra các cá nhân, tổ chức gây ô nhiễm môi trường và có biện pháp xử lý kịp thời</w:t>
      </w:r>
      <w:r w:rsidR="008629E5" w:rsidRPr="00692AB6">
        <w:rPr>
          <w:color w:val="000000" w:themeColor="text1"/>
          <w:sz w:val="28"/>
          <w:szCs w:val="28"/>
          <w:lang w:val="pt-BR"/>
        </w:rPr>
        <w:t>.</w:t>
      </w:r>
    </w:p>
    <w:p w14:paraId="31D73BDB" w14:textId="77777777" w:rsidR="00916761" w:rsidRDefault="00916761" w:rsidP="00583620">
      <w:pPr>
        <w:tabs>
          <w:tab w:val="left" w:pos="360"/>
        </w:tabs>
        <w:spacing w:before="40"/>
        <w:jc w:val="both"/>
        <w:rPr>
          <w:color w:val="000000" w:themeColor="text1"/>
          <w:sz w:val="28"/>
          <w:szCs w:val="28"/>
          <w:lang w:val="fi-FI"/>
        </w:rPr>
      </w:pPr>
      <w:r>
        <w:rPr>
          <w:color w:val="000000" w:themeColor="text1"/>
          <w:sz w:val="28"/>
          <w:szCs w:val="28"/>
          <w:lang w:val="pt-BR"/>
        </w:rPr>
        <w:tab/>
      </w:r>
      <w:r>
        <w:rPr>
          <w:color w:val="000000" w:themeColor="text1"/>
          <w:sz w:val="28"/>
          <w:szCs w:val="28"/>
          <w:lang w:val="pt-BR"/>
        </w:rPr>
        <w:tab/>
      </w:r>
      <w:r w:rsidRPr="00916761">
        <w:rPr>
          <w:color w:val="000000" w:themeColor="text1"/>
          <w:sz w:val="28"/>
          <w:szCs w:val="28"/>
          <w:lang w:val="pt-BR"/>
        </w:rPr>
        <w:t>Tăng cường chăm sóc, bảo vệ đàn gia súc, gia cầm; tiêu độc, khử trùng; vận động nhân dân chủ động ngăn ngừa, phòng chống các bệnh lây nhiễm từ bên ngoài vào địa phương.</w:t>
      </w:r>
      <w:r w:rsidR="00D32E29" w:rsidRPr="00692AB6">
        <w:rPr>
          <w:color w:val="000000" w:themeColor="text1"/>
          <w:sz w:val="28"/>
          <w:szCs w:val="28"/>
          <w:lang w:val="fi-FI"/>
        </w:rPr>
        <w:tab/>
        <w:t xml:space="preserve">  </w:t>
      </w:r>
      <w:r w:rsidR="00D41259" w:rsidRPr="00692AB6">
        <w:rPr>
          <w:color w:val="000000" w:themeColor="text1"/>
          <w:sz w:val="28"/>
          <w:szCs w:val="28"/>
          <w:lang w:val="fi-FI"/>
        </w:rPr>
        <w:tab/>
      </w:r>
    </w:p>
    <w:p w14:paraId="1F70E612" w14:textId="47071397" w:rsidR="00D32E29" w:rsidRPr="00692AB6" w:rsidRDefault="00916761" w:rsidP="00583620">
      <w:pPr>
        <w:tabs>
          <w:tab w:val="left" w:pos="360"/>
        </w:tabs>
        <w:spacing w:before="40"/>
        <w:jc w:val="both"/>
        <w:rPr>
          <w:color w:val="000000" w:themeColor="text1"/>
          <w:sz w:val="28"/>
          <w:szCs w:val="28"/>
          <w:lang w:val="pt-BR"/>
        </w:rPr>
      </w:pPr>
      <w:r>
        <w:rPr>
          <w:color w:val="000000" w:themeColor="text1"/>
          <w:sz w:val="28"/>
          <w:szCs w:val="28"/>
          <w:lang w:val="fi-FI"/>
        </w:rPr>
        <w:tab/>
      </w:r>
      <w:r>
        <w:rPr>
          <w:color w:val="000000" w:themeColor="text1"/>
          <w:sz w:val="28"/>
          <w:szCs w:val="28"/>
          <w:lang w:val="fi-FI"/>
        </w:rPr>
        <w:tab/>
      </w:r>
      <w:r w:rsidR="00D32E29" w:rsidRPr="00692AB6">
        <w:rPr>
          <w:color w:val="000000" w:themeColor="text1"/>
          <w:sz w:val="28"/>
          <w:szCs w:val="28"/>
          <w:lang w:val="fi-FI"/>
        </w:rPr>
        <w:t xml:space="preserve">Nâng cao hiệu quả quản lý, </w:t>
      </w:r>
      <w:r w:rsidR="00D32E29" w:rsidRPr="00692AB6">
        <w:rPr>
          <w:rFonts w:hint="eastAsia"/>
          <w:color w:val="000000" w:themeColor="text1"/>
          <w:sz w:val="28"/>
          <w:szCs w:val="28"/>
          <w:lang w:val="fi-FI"/>
        </w:rPr>
        <w:t>đ</w:t>
      </w:r>
      <w:r w:rsidR="00D32E29" w:rsidRPr="00692AB6">
        <w:rPr>
          <w:color w:val="000000" w:themeColor="text1"/>
          <w:sz w:val="28"/>
          <w:szCs w:val="28"/>
          <w:lang w:val="fi-FI"/>
        </w:rPr>
        <w:t>iều hành thu</w:t>
      </w:r>
      <w:r w:rsidR="00045744" w:rsidRPr="00692AB6">
        <w:rPr>
          <w:color w:val="000000" w:themeColor="text1"/>
          <w:sz w:val="28"/>
          <w:szCs w:val="28"/>
          <w:lang w:val="fi-FI"/>
        </w:rPr>
        <w:t xml:space="preserve"> - chi</w:t>
      </w:r>
      <w:r w:rsidR="00D32E29" w:rsidRPr="00692AB6">
        <w:rPr>
          <w:color w:val="000000" w:themeColor="text1"/>
          <w:sz w:val="28"/>
          <w:szCs w:val="28"/>
          <w:lang w:val="fi-FI"/>
        </w:rPr>
        <w:t xml:space="preserve"> ngân sách</w:t>
      </w:r>
      <w:r w:rsidR="00640E41" w:rsidRPr="00692AB6">
        <w:rPr>
          <w:color w:val="000000" w:themeColor="text1"/>
          <w:sz w:val="28"/>
          <w:szCs w:val="28"/>
          <w:lang w:val="fi-FI"/>
        </w:rPr>
        <w:t xml:space="preserve"> đúng quy định của pháp luật</w:t>
      </w:r>
      <w:r w:rsidR="00D32E29" w:rsidRPr="00692AB6">
        <w:rPr>
          <w:color w:val="000000" w:themeColor="text1"/>
          <w:sz w:val="28"/>
          <w:szCs w:val="28"/>
          <w:lang w:val="fi-FI"/>
        </w:rPr>
        <w:t>. T</w:t>
      </w:r>
      <w:r w:rsidR="00D32E29" w:rsidRPr="00692AB6">
        <w:rPr>
          <w:rFonts w:hint="eastAsia"/>
          <w:color w:val="000000" w:themeColor="text1"/>
          <w:sz w:val="28"/>
          <w:szCs w:val="28"/>
          <w:lang w:val="fi-FI"/>
        </w:rPr>
        <w:t>ă</w:t>
      </w:r>
      <w:r w:rsidR="00D32E29" w:rsidRPr="00692AB6">
        <w:rPr>
          <w:color w:val="000000" w:themeColor="text1"/>
          <w:sz w:val="28"/>
          <w:szCs w:val="28"/>
          <w:lang w:val="fi-FI"/>
        </w:rPr>
        <w:t>ng c</w:t>
      </w:r>
      <w:r w:rsidR="00D32E29" w:rsidRPr="00692AB6">
        <w:rPr>
          <w:rFonts w:hint="eastAsia"/>
          <w:color w:val="000000" w:themeColor="text1"/>
          <w:sz w:val="28"/>
          <w:szCs w:val="28"/>
          <w:lang w:val="fi-FI"/>
        </w:rPr>
        <w:t>ư</w:t>
      </w:r>
      <w:r w:rsidR="00D32E29" w:rsidRPr="00692AB6">
        <w:rPr>
          <w:color w:val="000000" w:themeColor="text1"/>
          <w:sz w:val="28"/>
          <w:szCs w:val="28"/>
          <w:lang w:val="fi-FI"/>
        </w:rPr>
        <w:t xml:space="preserve">ờng công tác quản lý thu, </w:t>
      </w:r>
      <w:r w:rsidR="00D32E29" w:rsidRPr="00692AB6">
        <w:rPr>
          <w:rFonts w:hint="eastAsia"/>
          <w:color w:val="000000" w:themeColor="text1"/>
          <w:sz w:val="28"/>
          <w:szCs w:val="28"/>
          <w:lang w:val="fi-FI"/>
        </w:rPr>
        <w:t>đ</w:t>
      </w:r>
      <w:r w:rsidR="00D32E29" w:rsidRPr="00692AB6">
        <w:rPr>
          <w:color w:val="000000" w:themeColor="text1"/>
          <w:sz w:val="28"/>
          <w:szCs w:val="28"/>
          <w:lang w:val="fi-FI"/>
        </w:rPr>
        <w:t xml:space="preserve">ồng thời </w:t>
      </w:r>
      <w:r w:rsidR="00D32E29" w:rsidRPr="00692AB6">
        <w:rPr>
          <w:rFonts w:hint="eastAsia"/>
          <w:color w:val="000000" w:themeColor="text1"/>
          <w:sz w:val="28"/>
          <w:szCs w:val="28"/>
          <w:lang w:val="fi-FI"/>
        </w:rPr>
        <w:t>đ</w:t>
      </w:r>
      <w:r w:rsidR="00D32E29" w:rsidRPr="00692AB6">
        <w:rPr>
          <w:color w:val="000000" w:themeColor="text1"/>
          <w:sz w:val="28"/>
          <w:szCs w:val="28"/>
          <w:lang w:val="fi-FI"/>
        </w:rPr>
        <w:t>ẩy mạnh các biệ</w:t>
      </w:r>
      <w:r w:rsidR="005433EB" w:rsidRPr="00692AB6">
        <w:rPr>
          <w:color w:val="000000" w:themeColor="text1"/>
          <w:sz w:val="28"/>
          <w:szCs w:val="28"/>
          <w:lang w:val="fi-FI"/>
        </w:rPr>
        <w:t>n pháp chống thất thu ngân sách</w:t>
      </w:r>
      <w:r w:rsidR="006E64ED" w:rsidRPr="00692AB6">
        <w:rPr>
          <w:color w:val="000000" w:themeColor="text1"/>
          <w:sz w:val="28"/>
          <w:szCs w:val="28"/>
          <w:lang w:val="fi-FI"/>
        </w:rPr>
        <w:t xml:space="preserve"> và thực hiện tiết kiệm chi ngân sách. </w:t>
      </w:r>
      <w:r w:rsidR="005658C6">
        <w:rPr>
          <w:color w:val="000000" w:themeColor="text1"/>
          <w:sz w:val="28"/>
          <w:szCs w:val="28"/>
          <w:lang w:val="pt-BR"/>
        </w:rPr>
        <w:t>T</w:t>
      </w:r>
      <w:r w:rsidR="00C8564C">
        <w:rPr>
          <w:color w:val="000000" w:themeColor="text1"/>
          <w:sz w:val="28"/>
          <w:szCs w:val="28"/>
          <w:lang w:val="pt-BR"/>
        </w:rPr>
        <w:t>ổ chức ngày hội thu để</w:t>
      </w:r>
      <w:r w:rsidR="000959F1">
        <w:rPr>
          <w:color w:val="000000" w:themeColor="text1"/>
          <w:sz w:val="28"/>
          <w:szCs w:val="28"/>
          <w:lang w:val="pt-BR"/>
        </w:rPr>
        <w:t xml:space="preserve"> t</w:t>
      </w:r>
      <w:r w:rsidR="005658C6">
        <w:rPr>
          <w:color w:val="000000" w:themeColor="text1"/>
          <w:sz w:val="28"/>
          <w:szCs w:val="28"/>
          <w:lang w:val="pt-BR"/>
        </w:rPr>
        <w:t>riển khai công tác thu các khoản thu theo quy định.</w:t>
      </w:r>
    </w:p>
    <w:p w14:paraId="4936F55D" w14:textId="77777777" w:rsidR="00D32E29" w:rsidRPr="00692AB6" w:rsidRDefault="00D32E29" w:rsidP="00583620">
      <w:pPr>
        <w:spacing w:before="40"/>
        <w:ind w:firstLine="720"/>
        <w:jc w:val="both"/>
        <w:rPr>
          <w:b/>
          <w:color w:val="000000" w:themeColor="text1"/>
          <w:sz w:val="28"/>
          <w:szCs w:val="28"/>
          <w:lang w:val="pt-BR"/>
        </w:rPr>
      </w:pPr>
      <w:r w:rsidRPr="00692AB6">
        <w:rPr>
          <w:b/>
          <w:color w:val="000000" w:themeColor="text1"/>
          <w:sz w:val="28"/>
          <w:szCs w:val="28"/>
          <w:lang w:val="pt-BR"/>
        </w:rPr>
        <w:t>2. Lãnh đạo thực hiện nhiệm vụ phát triển văn hoá - xã hội:</w:t>
      </w:r>
    </w:p>
    <w:p w14:paraId="6BC813EB" w14:textId="09876179" w:rsidR="006B6ED6" w:rsidRPr="00D868AA" w:rsidRDefault="006B6ED6" w:rsidP="006B6ED6">
      <w:pPr>
        <w:spacing w:before="60" w:after="60"/>
        <w:ind w:right="-1" w:firstLine="720"/>
        <w:jc w:val="both"/>
        <w:rPr>
          <w:color w:val="000000" w:themeColor="text1"/>
          <w:spacing w:val="-2"/>
          <w:sz w:val="28"/>
          <w:szCs w:val="28"/>
          <w:lang w:val="pt-BR"/>
        </w:rPr>
      </w:pPr>
      <w:r w:rsidRPr="00D868AA">
        <w:rPr>
          <w:color w:val="000000" w:themeColor="text1"/>
          <w:spacing w:val="-2"/>
          <w:sz w:val="28"/>
          <w:szCs w:val="28"/>
          <w:lang w:val="pt-BR"/>
        </w:rPr>
        <w:t xml:space="preserve">Nâng cao chất lượng công tác thông tin, tuyên truyền về các chủ trương, chính sách của Đảng, pháp luật của Nhà nước. Thực hiện chặt chẽ công tác quản lý nhà nước đối với các hoạt động văn hoá, thể thao, du lịch, gia đình, thông tin, truyền thông. </w:t>
      </w:r>
    </w:p>
    <w:p w14:paraId="246B7CD3" w14:textId="2645561D" w:rsidR="00FC5463" w:rsidRPr="00F705B7" w:rsidRDefault="00916761" w:rsidP="00F705B7">
      <w:pPr>
        <w:spacing w:before="40"/>
        <w:ind w:firstLine="720"/>
        <w:jc w:val="both"/>
        <w:rPr>
          <w:color w:val="000000" w:themeColor="text1"/>
          <w:sz w:val="28"/>
          <w:szCs w:val="28"/>
          <w:lang w:val="da-DK"/>
        </w:rPr>
      </w:pPr>
      <w:r>
        <w:rPr>
          <w:color w:val="000000" w:themeColor="text1"/>
          <w:sz w:val="28"/>
          <w:szCs w:val="28"/>
          <w:lang w:val="da-DK"/>
        </w:rPr>
        <w:t>Tiếp tục chỉ đạo công tác kiểm định trường chuẩn các đơn vị trường học trên địa bàn.</w:t>
      </w:r>
      <w:r w:rsidR="00F705B7">
        <w:rPr>
          <w:color w:val="000000" w:themeColor="text1"/>
          <w:sz w:val="28"/>
          <w:szCs w:val="28"/>
          <w:lang w:val="da-DK"/>
        </w:rPr>
        <w:t xml:space="preserve"> </w:t>
      </w:r>
      <w:r w:rsidR="000D794C" w:rsidRPr="00692AB6">
        <w:rPr>
          <w:color w:val="000000" w:themeColor="text1"/>
          <w:sz w:val="28"/>
          <w:szCs w:val="28"/>
          <w:lang w:val="da-DK"/>
        </w:rPr>
        <w:t>T</w:t>
      </w:r>
      <w:r w:rsidR="00730D40" w:rsidRPr="00692AB6">
        <w:rPr>
          <w:color w:val="000000" w:themeColor="text1"/>
          <w:sz w:val="28"/>
          <w:szCs w:val="28"/>
          <w:lang w:val="da-DK"/>
        </w:rPr>
        <w:t xml:space="preserve">ạo mọi </w:t>
      </w:r>
      <w:r w:rsidR="00730D40" w:rsidRPr="00692AB6">
        <w:rPr>
          <w:rFonts w:hint="eastAsia"/>
          <w:color w:val="000000" w:themeColor="text1"/>
          <w:sz w:val="28"/>
          <w:szCs w:val="28"/>
          <w:lang w:val="da-DK"/>
        </w:rPr>
        <w:t>đ</w:t>
      </w:r>
      <w:r w:rsidR="00730D40" w:rsidRPr="00692AB6">
        <w:rPr>
          <w:color w:val="000000" w:themeColor="text1"/>
          <w:sz w:val="28"/>
          <w:szCs w:val="28"/>
          <w:lang w:val="da-DK"/>
        </w:rPr>
        <w:t xml:space="preserve">iều kiện </w:t>
      </w:r>
      <w:r w:rsidR="00730D40" w:rsidRPr="00692AB6">
        <w:rPr>
          <w:rFonts w:hint="eastAsia"/>
          <w:color w:val="000000" w:themeColor="text1"/>
          <w:sz w:val="28"/>
          <w:szCs w:val="28"/>
          <w:lang w:val="da-DK"/>
        </w:rPr>
        <w:t>đ</w:t>
      </w:r>
      <w:r w:rsidR="00730D40" w:rsidRPr="00692AB6">
        <w:rPr>
          <w:color w:val="000000" w:themeColor="text1"/>
          <w:sz w:val="28"/>
          <w:szCs w:val="28"/>
          <w:lang w:val="da-DK"/>
        </w:rPr>
        <w:t>ể các trường nâng cao chất l</w:t>
      </w:r>
      <w:r w:rsidR="00730D40" w:rsidRPr="00692AB6">
        <w:rPr>
          <w:rFonts w:hint="eastAsia"/>
          <w:color w:val="000000" w:themeColor="text1"/>
          <w:sz w:val="28"/>
          <w:szCs w:val="28"/>
          <w:lang w:val="da-DK"/>
        </w:rPr>
        <w:t>ư</w:t>
      </w:r>
      <w:r w:rsidR="00730D40" w:rsidRPr="00692AB6">
        <w:rPr>
          <w:color w:val="000000" w:themeColor="text1"/>
          <w:sz w:val="28"/>
          <w:szCs w:val="28"/>
          <w:lang w:val="da-DK"/>
        </w:rPr>
        <w:t>ợng giáo dục</w:t>
      </w:r>
      <w:r w:rsidR="00730D40" w:rsidRPr="00692AB6">
        <w:rPr>
          <w:color w:val="000000" w:themeColor="text1"/>
          <w:sz w:val="28"/>
          <w:szCs w:val="28"/>
          <w:lang w:val="pt-BR"/>
        </w:rPr>
        <w:t>; giữ vững thành quả phổ cập các bậc học, trường đạt chuẩn</w:t>
      </w:r>
      <w:r w:rsidR="0091567D" w:rsidRPr="00692AB6">
        <w:rPr>
          <w:color w:val="000000" w:themeColor="text1"/>
          <w:sz w:val="28"/>
          <w:szCs w:val="28"/>
          <w:lang w:val="pt-BR"/>
        </w:rPr>
        <w:t xml:space="preserve"> quốc gia</w:t>
      </w:r>
      <w:r w:rsidR="00D32E29" w:rsidRPr="00692AB6">
        <w:rPr>
          <w:color w:val="000000" w:themeColor="text1"/>
          <w:sz w:val="28"/>
          <w:szCs w:val="28"/>
          <w:lang w:val="pt-BR"/>
        </w:rPr>
        <w:t xml:space="preserve">. </w:t>
      </w:r>
      <w:r w:rsidR="00F340BD" w:rsidRPr="00692AB6">
        <w:rPr>
          <w:color w:val="000000" w:themeColor="text1"/>
          <w:sz w:val="28"/>
          <w:szCs w:val="28"/>
          <w:lang w:val="pt-BR"/>
        </w:rPr>
        <w:t>Quan tâm thực hiện tốt công tác khuyến học, khuyến tài</w:t>
      </w:r>
      <w:r w:rsidR="00F705B7">
        <w:rPr>
          <w:color w:val="000000" w:themeColor="text1"/>
          <w:sz w:val="28"/>
          <w:szCs w:val="28"/>
          <w:lang w:val="pt-BR"/>
        </w:rPr>
        <w:t>;</w:t>
      </w:r>
      <w:r w:rsidR="000B4D85" w:rsidRPr="00692AB6">
        <w:rPr>
          <w:color w:val="000000" w:themeColor="text1"/>
          <w:sz w:val="28"/>
          <w:szCs w:val="28"/>
          <w:lang w:val="pt-BR"/>
        </w:rPr>
        <w:t xml:space="preserve"> </w:t>
      </w:r>
      <w:r w:rsidR="00F705B7">
        <w:rPr>
          <w:color w:val="000000" w:themeColor="text1"/>
          <w:sz w:val="28"/>
          <w:szCs w:val="28"/>
          <w:lang w:val="pt-BR"/>
        </w:rPr>
        <w:t xml:space="preserve">tiếp tục chỉ đạo thực hiện các nội dung theo </w:t>
      </w:r>
      <w:r w:rsidR="00F705B7" w:rsidRPr="00F705B7">
        <w:rPr>
          <w:color w:val="000000" w:themeColor="text1"/>
          <w:sz w:val="28"/>
          <w:szCs w:val="28"/>
          <w:lang w:val="pt-BR"/>
        </w:rPr>
        <w:t>Chỉ thị số 14/CT-TTg ngày 25/5/2021 của Thủ tướng Chính phủ về đẩy mạnh công tác khuyến học, khuyến tài, xây dựng xã hội học tập giai đoạn 2021 - 2030</w:t>
      </w:r>
      <w:r w:rsidR="00F705B7">
        <w:rPr>
          <w:color w:val="000000" w:themeColor="text1"/>
          <w:sz w:val="28"/>
          <w:szCs w:val="28"/>
          <w:lang w:val="pt-BR"/>
        </w:rPr>
        <w:t>.</w:t>
      </w:r>
      <w:r w:rsidR="00F705B7" w:rsidRPr="00F705B7">
        <w:rPr>
          <w:color w:val="000000" w:themeColor="text1"/>
          <w:sz w:val="28"/>
          <w:szCs w:val="28"/>
          <w:lang w:val="pt-BR"/>
        </w:rPr>
        <w:t xml:space="preserve"> </w:t>
      </w:r>
      <w:r w:rsidR="000B4D85" w:rsidRPr="00692AB6">
        <w:rPr>
          <w:color w:val="000000" w:themeColor="text1"/>
          <w:sz w:val="28"/>
          <w:szCs w:val="28"/>
          <w:lang w:val="pt-BR"/>
        </w:rPr>
        <w:t xml:space="preserve">Tiếp tục đẩy mạnh và nâng cao việc học tập suốt đời trong gia đình, dòng họ, cộng đồng trên địa bàn </w:t>
      </w:r>
      <w:r w:rsidR="00FC5463" w:rsidRPr="00692AB6">
        <w:rPr>
          <w:color w:val="000000" w:themeColor="text1"/>
          <w:sz w:val="28"/>
          <w:szCs w:val="28"/>
          <w:lang w:val="pt-BR"/>
        </w:rPr>
        <w:t>phường.</w:t>
      </w:r>
    </w:p>
    <w:p w14:paraId="3D8CC354" w14:textId="71E46AAE" w:rsidR="00D32E29" w:rsidRPr="00692AB6" w:rsidRDefault="006B6ED6" w:rsidP="00FC5463">
      <w:pPr>
        <w:spacing w:before="40"/>
        <w:ind w:firstLine="720"/>
        <w:jc w:val="both"/>
        <w:rPr>
          <w:color w:val="000000" w:themeColor="text1"/>
          <w:sz w:val="28"/>
          <w:szCs w:val="28"/>
        </w:rPr>
      </w:pPr>
      <w:r w:rsidRPr="00692AB6">
        <w:rPr>
          <w:color w:val="000000" w:themeColor="text1"/>
          <w:sz w:val="28"/>
          <w:szCs w:val="28"/>
          <w:lang w:val="pt-BR"/>
        </w:rPr>
        <w:t xml:space="preserve">Tăng cường các biện pháp thực hiện mục tiêu, nhiệm vụ về xây dựng văn hoá, nếp sống văn minh đô thị gắn với phong trào </w:t>
      </w:r>
      <w:r w:rsidRPr="00692AB6">
        <w:rPr>
          <w:i/>
          <w:iCs/>
          <w:color w:val="000000" w:themeColor="text1"/>
          <w:sz w:val="28"/>
          <w:szCs w:val="28"/>
          <w:lang w:val="pt-BR"/>
        </w:rPr>
        <w:t>“Toàn dân đoàn kết xây dựng đời sống văn hoá”</w:t>
      </w:r>
      <w:r w:rsidRPr="00692AB6">
        <w:rPr>
          <w:color w:val="000000" w:themeColor="text1"/>
          <w:sz w:val="28"/>
          <w:szCs w:val="28"/>
          <w:lang w:val="pt-BR"/>
        </w:rPr>
        <w:t xml:space="preserve">, cuộc vận động </w:t>
      </w:r>
      <w:r w:rsidRPr="00692AB6">
        <w:rPr>
          <w:i/>
          <w:iCs/>
          <w:color w:val="000000" w:themeColor="text1"/>
          <w:sz w:val="28"/>
          <w:szCs w:val="28"/>
          <w:lang w:val="pt-BR"/>
        </w:rPr>
        <w:t>“Toàn dân đoàn kết xây dựng nông thôn mới, đô thị văn minh”</w:t>
      </w:r>
      <w:r w:rsidRPr="00692AB6">
        <w:rPr>
          <w:color w:val="000000" w:themeColor="text1"/>
          <w:sz w:val="28"/>
          <w:szCs w:val="28"/>
          <w:lang w:val="pt-BR"/>
        </w:rPr>
        <w:t xml:space="preserve">. </w:t>
      </w:r>
      <w:r w:rsidR="00D32E29" w:rsidRPr="00692AB6">
        <w:rPr>
          <w:color w:val="000000" w:themeColor="text1"/>
          <w:sz w:val="28"/>
          <w:szCs w:val="28"/>
          <w:lang w:val="pt-BR"/>
        </w:rPr>
        <w:t xml:space="preserve">Đẩy mạnh các hoạt động </w:t>
      </w:r>
      <w:r w:rsidR="00CC78C9" w:rsidRPr="00692AB6">
        <w:rPr>
          <w:color w:val="000000" w:themeColor="text1"/>
          <w:sz w:val="28"/>
          <w:szCs w:val="28"/>
          <w:lang w:val="pt-BR"/>
        </w:rPr>
        <w:t>văn hóa văn nghệ</w:t>
      </w:r>
      <w:r w:rsidR="00B95E85" w:rsidRPr="00692AB6">
        <w:rPr>
          <w:color w:val="000000" w:themeColor="text1"/>
          <w:sz w:val="28"/>
          <w:szCs w:val="28"/>
          <w:lang w:val="pt-BR"/>
        </w:rPr>
        <w:t>, TDTT</w:t>
      </w:r>
      <w:r w:rsidR="00D32E29" w:rsidRPr="00692AB6">
        <w:rPr>
          <w:color w:val="000000" w:themeColor="text1"/>
          <w:sz w:val="28"/>
          <w:szCs w:val="28"/>
          <w:lang w:val="pt-BR"/>
        </w:rPr>
        <w:t>, các hoạt động kỷ niệm, chào mừng các ngày lễ lớn</w:t>
      </w:r>
      <w:r w:rsidR="0027148A" w:rsidRPr="00692AB6">
        <w:rPr>
          <w:color w:val="000000" w:themeColor="text1"/>
          <w:sz w:val="28"/>
          <w:szCs w:val="28"/>
          <w:lang w:val="pt-BR"/>
        </w:rPr>
        <w:t xml:space="preserve"> và các sự kiện chính trị quan trọng</w:t>
      </w:r>
      <w:r w:rsidR="00BE1072" w:rsidRPr="00692AB6">
        <w:rPr>
          <w:color w:val="000000" w:themeColor="text1"/>
          <w:sz w:val="28"/>
          <w:szCs w:val="28"/>
          <w:lang w:val="pt-BR"/>
        </w:rPr>
        <w:t xml:space="preserve"> </w:t>
      </w:r>
      <w:r w:rsidR="008A5FF2">
        <w:rPr>
          <w:color w:val="000000" w:themeColor="text1"/>
          <w:sz w:val="28"/>
          <w:szCs w:val="28"/>
          <w:lang w:val="pt-BR"/>
        </w:rPr>
        <w:t>của đất nước</w:t>
      </w:r>
      <w:r w:rsidR="00D54DE6">
        <w:rPr>
          <w:color w:val="000000" w:themeColor="text1"/>
          <w:sz w:val="28"/>
          <w:szCs w:val="28"/>
          <w:lang w:val="pt-BR"/>
        </w:rPr>
        <w:t>. Tổ chức các môn thi đấu trong chương trình Đại hội TDTT phường năm 2024</w:t>
      </w:r>
      <w:r w:rsidR="00D32E29" w:rsidRPr="00692AB6">
        <w:rPr>
          <w:color w:val="000000" w:themeColor="text1"/>
          <w:sz w:val="28"/>
          <w:szCs w:val="28"/>
          <w:lang w:val="pt-BR"/>
        </w:rPr>
        <w:t>.</w:t>
      </w:r>
      <w:r w:rsidRPr="00692AB6">
        <w:rPr>
          <w:color w:val="000000" w:themeColor="text1"/>
          <w:sz w:val="28"/>
          <w:szCs w:val="28"/>
          <w:lang w:val="pt-BR"/>
        </w:rPr>
        <w:t xml:space="preserve"> </w:t>
      </w:r>
      <w:r w:rsidR="008A5FF2">
        <w:rPr>
          <w:color w:val="000000" w:themeColor="text1"/>
          <w:sz w:val="28"/>
          <w:szCs w:val="28"/>
        </w:rPr>
        <w:t>Tăng cường đẩy mạnh</w:t>
      </w:r>
      <w:r w:rsidRPr="00692AB6">
        <w:rPr>
          <w:color w:val="000000" w:themeColor="text1"/>
          <w:sz w:val="28"/>
          <w:szCs w:val="28"/>
        </w:rPr>
        <w:t xml:space="preserve"> ứng dụng công nghệ thông tin, xây dựng chính quyền số năm 202</w:t>
      </w:r>
      <w:r w:rsidR="008A5FF2">
        <w:rPr>
          <w:color w:val="000000" w:themeColor="text1"/>
          <w:sz w:val="28"/>
          <w:szCs w:val="28"/>
        </w:rPr>
        <w:t>4</w:t>
      </w:r>
      <w:r w:rsidRPr="00692AB6">
        <w:rPr>
          <w:color w:val="000000" w:themeColor="text1"/>
          <w:sz w:val="28"/>
          <w:szCs w:val="28"/>
        </w:rPr>
        <w:t>.</w:t>
      </w:r>
    </w:p>
    <w:p w14:paraId="5C2E469B" w14:textId="0D551629" w:rsidR="00B605E9" w:rsidRPr="00692AB6" w:rsidRDefault="00B605E9" w:rsidP="00583620">
      <w:pPr>
        <w:spacing w:before="40"/>
        <w:ind w:firstLine="720"/>
        <w:jc w:val="both"/>
        <w:rPr>
          <w:color w:val="000000" w:themeColor="text1"/>
          <w:sz w:val="28"/>
          <w:szCs w:val="28"/>
          <w:lang w:val="pt-BR"/>
        </w:rPr>
      </w:pPr>
      <w:r w:rsidRPr="00692AB6">
        <w:rPr>
          <w:color w:val="000000" w:themeColor="text1"/>
          <w:sz w:val="28"/>
          <w:szCs w:val="28"/>
          <w:lang w:val="pt-BR"/>
        </w:rPr>
        <w:t>Chú trọng công tác chăm sóc sức khỏe</w:t>
      </w:r>
      <w:r w:rsidR="001B346A" w:rsidRPr="00692AB6">
        <w:rPr>
          <w:color w:val="000000" w:themeColor="text1"/>
          <w:sz w:val="28"/>
          <w:szCs w:val="28"/>
          <w:lang w:val="pt-BR"/>
        </w:rPr>
        <w:t xml:space="preserve"> khám chữa bệnh</w:t>
      </w:r>
      <w:r w:rsidRPr="00692AB6">
        <w:rPr>
          <w:color w:val="000000" w:themeColor="text1"/>
          <w:sz w:val="28"/>
          <w:szCs w:val="28"/>
          <w:lang w:val="pt-BR"/>
        </w:rPr>
        <w:t xml:space="preserve"> cho nhân dân; giữ vững </w:t>
      </w:r>
      <w:r w:rsidR="006B6ED6" w:rsidRPr="00692AB6">
        <w:rPr>
          <w:color w:val="000000" w:themeColor="text1"/>
          <w:sz w:val="28"/>
          <w:szCs w:val="28"/>
          <w:lang w:val="pt-BR"/>
        </w:rPr>
        <w:t>phường</w:t>
      </w:r>
      <w:r w:rsidRPr="00692AB6">
        <w:rPr>
          <w:color w:val="000000" w:themeColor="text1"/>
          <w:sz w:val="28"/>
          <w:szCs w:val="28"/>
          <w:lang w:val="pt-BR"/>
        </w:rPr>
        <w:t xml:space="preserve"> đạt chuẩn quốc gia về y tế; đẩy mạnh tuyên truyền </w:t>
      </w:r>
      <w:r w:rsidR="00C52232" w:rsidRPr="00692AB6">
        <w:rPr>
          <w:color w:val="000000" w:themeColor="text1"/>
          <w:sz w:val="28"/>
          <w:szCs w:val="28"/>
          <w:lang w:val="pt-BR"/>
        </w:rPr>
        <w:t xml:space="preserve">để </w:t>
      </w:r>
      <w:r w:rsidRPr="00692AB6">
        <w:rPr>
          <w:color w:val="000000" w:themeColor="text1"/>
          <w:sz w:val="28"/>
          <w:szCs w:val="28"/>
          <w:lang w:val="pt-BR"/>
        </w:rPr>
        <w:t>nhân dân tham gia BHYT toàn dân; tập trung công tác phòng chống</w:t>
      </w:r>
      <w:r w:rsidR="006B6ED6" w:rsidRPr="00692AB6">
        <w:rPr>
          <w:color w:val="000000" w:themeColor="text1"/>
          <w:sz w:val="28"/>
          <w:szCs w:val="28"/>
          <w:lang w:val="pt-BR"/>
        </w:rPr>
        <w:t xml:space="preserve"> các loại </w:t>
      </w:r>
      <w:r w:rsidRPr="00692AB6">
        <w:rPr>
          <w:color w:val="000000" w:themeColor="text1"/>
          <w:sz w:val="28"/>
          <w:szCs w:val="28"/>
          <w:lang w:val="pt-BR"/>
        </w:rPr>
        <w:t>dịch bệnh</w:t>
      </w:r>
      <w:r w:rsidR="006B6ED6" w:rsidRPr="00692AB6">
        <w:rPr>
          <w:color w:val="000000" w:themeColor="text1"/>
          <w:sz w:val="28"/>
          <w:szCs w:val="28"/>
          <w:lang w:val="pt-BR"/>
        </w:rPr>
        <w:t>.</w:t>
      </w:r>
      <w:r w:rsidRPr="00692AB6">
        <w:rPr>
          <w:color w:val="000000" w:themeColor="text1"/>
          <w:sz w:val="28"/>
          <w:szCs w:val="28"/>
          <w:lang w:val="pt-BR"/>
        </w:rPr>
        <w:t xml:space="preserve"> </w:t>
      </w:r>
    </w:p>
    <w:p w14:paraId="76578105" w14:textId="77777777" w:rsidR="00D32E29" w:rsidRPr="00692AB6" w:rsidRDefault="00204733" w:rsidP="00583620">
      <w:pPr>
        <w:spacing w:before="40"/>
        <w:ind w:firstLine="720"/>
        <w:jc w:val="both"/>
        <w:rPr>
          <w:color w:val="000000" w:themeColor="text1"/>
          <w:sz w:val="28"/>
          <w:szCs w:val="28"/>
          <w:lang w:val="pt-BR"/>
        </w:rPr>
      </w:pPr>
      <w:r w:rsidRPr="00692AB6">
        <w:rPr>
          <w:color w:val="000000" w:themeColor="text1"/>
          <w:sz w:val="28"/>
          <w:szCs w:val="28"/>
          <w:lang w:val="pt-BR"/>
        </w:rPr>
        <w:lastRenderedPageBreak/>
        <w:t xml:space="preserve">Đẩy mạnh công tác truyền thông </w:t>
      </w:r>
      <w:r w:rsidR="00DA27F7" w:rsidRPr="00692AB6">
        <w:rPr>
          <w:color w:val="000000" w:themeColor="text1"/>
          <w:sz w:val="28"/>
          <w:szCs w:val="28"/>
          <w:lang w:val="pt-BR"/>
        </w:rPr>
        <w:t>DS,GĐ&amp;TE</w:t>
      </w:r>
      <w:r w:rsidRPr="00692AB6">
        <w:rPr>
          <w:color w:val="000000" w:themeColor="text1"/>
          <w:sz w:val="28"/>
          <w:szCs w:val="28"/>
          <w:lang w:val="pt-BR"/>
        </w:rPr>
        <w:t>,</w:t>
      </w:r>
      <w:r w:rsidRPr="00692AB6">
        <w:rPr>
          <w:i/>
          <w:color w:val="000000" w:themeColor="text1"/>
          <w:sz w:val="28"/>
          <w:szCs w:val="28"/>
          <w:lang w:val="pt-BR"/>
        </w:rPr>
        <w:t xml:space="preserve"> </w:t>
      </w:r>
      <w:r w:rsidRPr="00692AB6">
        <w:rPr>
          <w:color w:val="000000" w:themeColor="text1"/>
          <w:sz w:val="28"/>
          <w:szCs w:val="28"/>
          <w:lang w:val="pt-BR"/>
        </w:rPr>
        <w:t>chú trọng về chất l</w:t>
      </w:r>
      <w:r w:rsidRPr="00692AB6">
        <w:rPr>
          <w:rFonts w:hint="eastAsia"/>
          <w:color w:val="000000" w:themeColor="text1"/>
          <w:sz w:val="28"/>
          <w:szCs w:val="28"/>
          <w:lang w:val="pt-BR"/>
        </w:rPr>
        <w:t>ư</w:t>
      </w:r>
      <w:r w:rsidRPr="00692AB6">
        <w:rPr>
          <w:color w:val="000000" w:themeColor="text1"/>
          <w:sz w:val="28"/>
          <w:szCs w:val="28"/>
          <w:lang w:val="pt-BR"/>
        </w:rPr>
        <w:t xml:space="preserve">ợng dân số phấn </w:t>
      </w:r>
      <w:r w:rsidRPr="00692AB6">
        <w:rPr>
          <w:rFonts w:hint="eastAsia"/>
          <w:color w:val="000000" w:themeColor="text1"/>
          <w:sz w:val="28"/>
          <w:szCs w:val="28"/>
          <w:lang w:val="pt-BR"/>
        </w:rPr>
        <w:t>đ</w:t>
      </w:r>
      <w:r w:rsidRPr="00692AB6">
        <w:rPr>
          <w:color w:val="000000" w:themeColor="text1"/>
          <w:sz w:val="28"/>
          <w:szCs w:val="28"/>
          <w:lang w:val="pt-BR"/>
        </w:rPr>
        <w:t>ấu giữ mức tỷ suất sinh thô theo kế hoạch thị xã giao. T</w:t>
      </w:r>
      <w:r w:rsidRPr="00692AB6">
        <w:rPr>
          <w:rFonts w:hint="eastAsia"/>
          <w:color w:val="000000" w:themeColor="text1"/>
          <w:sz w:val="28"/>
          <w:szCs w:val="28"/>
          <w:lang w:val="pt-BR"/>
        </w:rPr>
        <w:t>ă</w:t>
      </w:r>
      <w:r w:rsidRPr="00692AB6">
        <w:rPr>
          <w:color w:val="000000" w:themeColor="text1"/>
          <w:sz w:val="28"/>
          <w:szCs w:val="28"/>
          <w:lang w:val="pt-BR"/>
        </w:rPr>
        <w:t>ng c</w:t>
      </w:r>
      <w:r w:rsidRPr="00692AB6">
        <w:rPr>
          <w:rFonts w:hint="eastAsia"/>
          <w:color w:val="000000" w:themeColor="text1"/>
          <w:sz w:val="28"/>
          <w:szCs w:val="28"/>
          <w:lang w:val="pt-BR"/>
        </w:rPr>
        <w:t>ư</w:t>
      </w:r>
      <w:r w:rsidRPr="00692AB6">
        <w:rPr>
          <w:color w:val="000000" w:themeColor="text1"/>
          <w:sz w:val="28"/>
          <w:szCs w:val="28"/>
          <w:lang w:val="pt-BR"/>
        </w:rPr>
        <w:t xml:space="preserve">ờng hoạt </w:t>
      </w:r>
      <w:r w:rsidRPr="00692AB6">
        <w:rPr>
          <w:rFonts w:hint="eastAsia"/>
          <w:color w:val="000000" w:themeColor="text1"/>
          <w:sz w:val="28"/>
          <w:szCs w:val="28"/>
          <w:lang w:val="pt-BR"/>
        </w:rPr>
        <w:t>đ</w:t>
      </w:r>
      <w:r w:rsidRPr="00692AB6">
        <w:rPr>
          <w:color w:val="000000" w:themeColor="text1"/>
          <w:sz w:val="28"/>
          <w:szCs w:val="28"/>
          <w:lang w:val="pt-BR"/>
        </w:rPr>
        <w:t xml:space="preserve">ộng về công tác </w:t>
      </w:r>
      <w:r w:rsidR="00E45F73" w:rsidRPr="00692AB6">
        <w:rPr>
          <w:color w:val="000000" w:themeColor="text1"/>
          <w:sz w:val="28"/>
          <w:szCs w:val="28"/>
          <w:lang w:val="pt-BR"/>
        </w:rPr>
        <w:t>truyền thông dân số,</w:t>
      </w:r>
      <w:r w:rsidRPr="00692AB6">
        <w:rPr>
          <w:color w:val="000000" w:themeColor="text1"/>
          <w:sz w:val="28"/>
          <w:szCs w:val="28"/>
          <w:lang w:val="pt-BR"/>
        </w:rPr>
        <w:t xml:space="preserve"> </w:t>
      </w:r>
      <w:r w:rsidR="00E45F73" w:rsidRPr="00692AB6">
        <w:rPr>
          <w:color w:val="000000" w:themeColor="text1"/>
          <w:sz w:val="28"/>
          <w:szCs w:val="28"/>
          <w:lang w:val="pt-BR"/>
        </w:rPr>
        <w:t>t</w:t>
      </w:r>
      <w:r w:rsidRPr="00692AB6">
        <w:rPr>
          <w:color w:val="000000" w:themeColor="text1"/>
          <w:sz w:val="28"/>
          <w:szCs w:val="28"/>
          <w:lang w:val="pt-BR"/>
        </w:rPr>
        <w:t>hực hiện các biện pháp giảm mức sinh con 3</w:t>
      </w:r>
      <w:r w:rsidRPr="00692AB6">
        <w:rPr>
          <w:color w:val="000000" w:themeColor="text1"/>
          <w:sz w:val="28"/>
          <w:szCs w:val="28"/>
          <w:vertAlign w:val="superscript"/>
          <w:lang w:val="pt-BR"/>
        </w:rPr>
        <w:t>+</w:t>
      </w:r>
      <w:r w:rsidRPr="00692AB6">
        <w:rPr>
          <w:color w:val="000000" w:themeColor="text1"/>
          <w:sz w:val="28"/>
          <w:szCs w:val="28"/>
          <w:lang w:val="pt-BR"/>
        </w:rPr>
        <w:t xml:space="preserve">. </w:t>
      </w:r>
    </w:p>
    <w:p w14:paraId="0B2CF91B" w14:textId="62BF52FC" w:rsidR="006B6ED6" w:rsidRPr="00692AB6" w:rsidRDefault="003F0011" w:rsidP="006B6ED6">
      <w:pPr>
        <w:spacing w:before="40"/>
        <w:ind w:firstLine="720"/>
        <w:jc w:val="both"/>
        <w:rPr>
          <w:color w:val="000000" w:themeColor="text1"/>
          <w:sz w:val="28"/>
          <w:szCs w:val="28"/>
          <w:lang w:val="pt-BR"/>
        </w:rPr>
      </w:pPr>
      <w:r w:rsidRPr="00692AB6">
        <w:rPr>
          <w:color w:val="000000" w:themeColor="text1"/>
          <w:sz w:val="28"/>
          <w:szCs w:val="28"/>
          <w:lang w:val="fi-FI"/>
        </w:rPr>
        <w:t xml:space="preserve">Thực hiện tốt công </w:t>
      </w:r>
      <w:r w:rsidR="00456FC2" w:rsidRPr="00692AB6">
        <w:rPr>
          <w:color w:val="000000" w:themeColor="text1"/>
          <w:sz w:val="28"/>
          <w:szCs w:val="28"/>
          <w:lang w:val="fi-FI"/>
        </w:rPr>
        <w:t>tác an</w:t>
      </w:r>
      <w:r w:rsidRPr="00692AB6">
        <w:rPr>
          <w:color w:val="000000" w:themeColor="text1"/>
          <w:sz w:val="28"/>
          <w:szCs w:val="28"/>
          <w:lang w:val="fi-FI"/>
        </w:rPr>
        <w:t xml:space="preserve"> sinh xã hội và các chế độ chính sách cho các đối tượng</w:t>
      </w:r>
      <w:r w:rsidRPr="00692AB6">
        <w:rPr>
          <w:color w:val="000000" w:themeColor="text1"/>
          <w:sz w:val="28"/>
          <w:szCs w:val="28"/>
          <w:lang w:val="sq-AL"/>
        </w:rPr>
        <w:t>.</w:t>
      </w:r>
      <w:r w:rsidRPr="00692AB6">
        <w:rPr>
          <w:color w:val="000000" w:themeColor="text1"/>
          <w:sz w:val="28"/>
          <w:szCs w:val="28"/>
          <w:lang w:val="fi-FI"/>
        </w:rPr>
        <w:t xml:space="preserve"> </w:t>
      </w:r>
      <w:r w:rsidR="006B6ED6" w:rsidRPr="00692AB6">
        <w:rPr>
          <w:color w:val="000000" w:themeColor="text1"/>
          <w:sz w:val="28"/>
          <w:szCs w:val="28"/>
        </w:rPr>
        <w:t>Tổ chức rà soát hộ nghèo, hộ cận nghèo tại các khối phố</w:t>
      </w:r>
      <w:r w:rsidR="008A5FF2">
        <w:rPr>
          <w:color w:val="000000" w:themeColor="text1"/>
          <w:sz w:val="28"/>
          <w:szCs w:val="28"/>
        </w:rPr>
        <w:t xml:space="preserve">. Tiếp tục rà soát các trường hợp có nhu cầu </w:t>
      </w:r>
      <w:r w:rsidR="008A5FF2">
        <w:rPr>
          <w:color w:val="000000" w:themeColor="text1"/>
          <w:sz w:val="28"/>
        </w:rPr>
        <w:t>xây dựng chòi/phòng trú bão, lũ, lụt trên địa bàn phường.</w:t>
      </w:r>
    </w:p>
    <w:p w14:paraId="3DD9966D" w14:textId="575D3435" w:rsidR="00D32E29" w:rsidRPr="00692AB6" w:rsidRDefault="00D32E29" w:rsidP="006B6ED6">
      <w:pPr>
        <w:spacing w:before="80" w:after="80"/>
        <w:ind w:firstLine="720"/>
        <w:jc w:val="both"/>
        <w:rPr>
          <w:b/>
          <w:color w:val="000000" w:themeColor="text1"/>
          <w:sz w:val="28"/>
          <w:szCs w:val="28"/>
          <w:lang w:val="pt-BR"/>
        </w:rPr>
      </w:pPr>
      <w:r w:rsidRPr="00692AB6">
        <w:rPr>
          <w:b/>
          <w:color w:val="000000" w:themeColor="text1"/>
          <w:sz w:val="28"/>
          <w:szCs w:val="28"/>
          <w:lang w:val="pt-BR"/>
        </w:rPr>
        <w:t>3. Lãnh đạo thực hiện nhiệm vụ quốc phòng an ninh, công tác nội chính:</w:t>
      </w:r>
    </w:p>
    <w:p w14:paraId="4C1B80EF" w14:textId="02D53C86" w:rsidR="006B6ED6" w:rsidRPr="00692AB6" w:rsidRDefault="006B6ED6" w:rsidP="006B6ED6">
      <w:pPr>
        <w:ind w:firstLine="720"/>
        <w:jc w:val="both"/>
        <w:rPr>
          <w:color w:val="000000" w:themeColor="text1"/>
          <w:sz w:val="28"/>
          <w:szCs w:val="28"/>
        </w:rPr>
      </w:pPr>
      <w:r w:rsidRPr="00692AB6">
        <w:rPr>
          <w:rStyle w:val="fontstyle01"/>
          <w:color w:val="000000" w:themeColor="text1"/>
        </w:rPr>
        <w:t>Tiếp tục triển khai thực hiện tốt nhiệm vụ quân sự - quốc phòng, an ninh</w:t>
      </w:r>
      <w:r w:rsidRPr="00692AB6">
        <w:rPr>
          <w:color w:val="000000" w:themeColor="text1"/>
          <w:sz w:val="28"/>
          <w:szCs w:val="28"/>
        </w:rPr>
        <w:br/>
      </w:r>
      <w:r w:rsidRPr="00692AB6">
        <w:rPr>
          <w:rStyle w:val="fontstyle01"/>
          <w:color w:val="000000" w:themeColor="text1"/>
        </w:rPr>
        <w:t>chính trị sát tình hình của địa phương gắn với thực hiện nhiệm vụ thực hiện nghị</w:t>
      </w:r>
      <w:r w:rsidRPr="00692AB6">
        <w:rPr>
          <w:color w:val="000000" w:themeColor="text1"/>
          <w:sz w:val="28"/>
          <w:szCs w:val="28"/>
        </w:rPr>
        <w:br/>
      </w:r>
      <w:r w:rsidRPr="00692AB6">
        <w:rPr>
          <w:rStyle w:val="fontstyle01"/>
          <w:color w:val="000000" w:themeColor="text1"/>
        </w:rPr>
        <w:t>quyết về phát triển kinh tế - xã hội, quốc phòng, an ninh chính trị, trật tự an toàn xã</w:t>
      </w:r>
      <w:r w:rsidRPr="00692AB6">
        <w:rPr>
          <w:color w:val="000000" w:themeColor="text1"/>
          <w:sz w:val="28"/>
          <w:szCs w:val="28"/>
        </w:rPr>
        <w:br/>
      </w:r>
      <w:r w:rsidRPr="00692AB6">
        <w:rPr>
          <w:rStyle w:val="fontstyle01"/>
          <w:color w:val="000000" w:themeColor="text1"/>
        </w:rPr>
        <w:t>hội phường năm 202</w:t>
      </w:r>
      <w:r w:rsidR="008A5FF2">
        <w:rPr>
          <w:rStyle w:val="fontstyle01"/>
          <w:color w:val="000000" w:themeColor="text1"/>
        </w:rPr>
        <w:t>4</w:t>
      </w:r>
      <w:r w:rsidRPr="00692AB6">
        <w:rPr>
          <w:rStyle w:val="fontstyle01"/>
          <w:color w:val="000000" w:themeColor="text1"/>
        </w:rPr>
        <w:t xml:space="preserve">. </w:t>
      </w:r>
      <w:r w:rsidRPr="00692AB6">
        <w:rPr>
          <w:color w:val="000000" w:themeColor="text1"/>
          <w:sz w:val="28"/>
          <w:szCs w:val="28"/>
          <w:lang w:val="it-IT"/>
        </w:rPr>
        <w:t xml:space="preserve">Tăng cường công tác phối hợp tuần tra với các lực lượng, tiếp tục công tác trực SSCĐ đối với lực lượng DQCĐ; </w:t>
      </w:r>
      <w:r w:rsidRPr="00692AB6">
        <w:rPr>
          <w:color w:val="000000" w:themeColor="text1"/>
          <w:sz w:val="28"/>
          <w:szCs w:val="28"/>
          <w:lang w:val="fi-FI"/>
        </w:rPr>
        <w:t xml:space="preserve">thực hiện tốt chính sách hậu phương quân đội và giải quyết kịp thời chế độ chính sách cho các đối tượng theo quy định. </w:t>
      </w:r>
      <w:r w:rsidR="00AA50D6">
        <w:rPr>
          <w:color w:val="000000" w:themeColor="text1"/>
          <w:sz w:val="28"/>
          <w:szCs w:val="28"/>
          <w:lang w:val="fi-FI"/>
        </w:rPr>
        <w:t xml:space="preserve">Tham gia tốtt Hội thi quốc phòng </w:t>
      </w:r>
      <w:r w:rsidR="005F5BDD">
        <w:rPr>
          <w:color w:val="000000" w:themeColor="text1"/>
          <w:sz w:val="28"/>
          <w:szCs w:val="28"/>
          <w:lang w:val="fi-FI"/>
        </w:rPr>
        <w:t xml:space="preserve">toàn dân </w:t>
      </w:r>
      <w:r w:rsidR="00AA50D6">
        <w:rPr>
          <w:color w:val="000000" w:themeColor="text1"/>
          <w:sz w:val="28"/>
          <w:szCs w:val="28"/>
          <w:lang w:val="fi-FI"/>
        </w:rPr>
        <w:t>năm 2024 do cấp trên tổ chức.</w:t>
      </w:r>
    </w:p>
    <w:p w14:paraId="39685CD9" w14:textId="05D722A3" w:rsidR="00487CD0" w:rsidRPr="00D63954" w:rsidRDefault="006B6ED6" w:rsidP="006B6ED6">
      <w:pPr>
        <w:spacing w:before="60" w:after="60"/>
        <w:ind w:firstLine="720"/>
        <w:jc w:val="both"/>
        <w:rPr>
          <w:color w:val="000000" w:themeColor="text1"/>
          <w:spacing w:val="-2"/>
          <w:sz w:val="28"/>
          <w:szCs w:val="28"/>
        </w:rPr>
      </w:pPr>
      <w:r w:rsidRPr="00D63954">
        <w:rPr>
          <w:rStyle w:val="fontstyle01"/>
          <w:color w:val="000000" w:themeColor="text1"/>
          <w:spacing w:val="-2"/>
        </w:rPr>
        <w:t>Chỉ đạo thực hiện tốt công tác đảm bảo an ninh chính trị, trật tự an toàn xã</w:t>
      </w:r>
      <w:r w:rsidRPr="00D63954">
        <w:rPr>
          <w:color w:val="000000" w:themeColor="text1"/>
          <w:spacing w:val="-2"/>
          <w:sz w:val="28"/>
          <w:szCs w:val="28"/>
        </w:rPr>
        <w:br/>
      </w:r>
      <w:r w:rsidRPr="00D63954">
        <w:rPr>
          <w:rStyle w:val="fontstyle01"/>
          <w:color w:val="000000" w:themeColor="text1"/>
          <w:spacing w:val="-2"/>
        </w:rPr>
        <w:t>hội.</w:t>
      </w:r>
      <w:r w:rsidRPr="00D63954">
        <w:rPr>
          <w:rStyle w:val="Heading1Char"/>
          <w:color w:val="000000" w:themeColor="text1"/>
          <w:spacing w:val="-2"/>
        </w:rPr>
        <w:t xml:space="preserve"> </w:t>
      </w:r>
      <w:r w:rsidRPr="00D63954">
        <w:rPr>
          <w:rStyle w:val="fontstyle01"/>
          <w:color w:val="000000" w:themeColor="text1"/>
          <w:spacing w:val="-2"/>
        </w:rPr>
        <w:t>Tăng cường rà soát, nắm chắc địa bàn; tổ chức thực hiện tốt công tác phòng ngừa, đấu tranh trấn</w:t>
      </w:r>
      <w:r w:rsidRPr="00D63954">
        <w:rPr>
          <w:color w:val="000000" w:themeColor="text1"/>
          <w:spacing w:val="-2"/>
        </w:rPr>
        <w:t xml:space="preserve">  </w:t>
      </w:r>
      <w:r w:rsidRPr="00D63954">
        <w:rPr>
          <w:rStyle w:val="fontstyle01"/>
          <w:color w:val="000000" w:themeColor="text1"/>
          <w:spacing w:val="-2"/>
        </w:rPr>
        <w:t xml:space="preserve">áp tội phạm, nhất là các loại tội phạm về </w:t>
      </w:r>
      <w:r w:rsidRPr="00D63954">
        <w:rPr>
          <w:rStyle w:val="fontstyle21"/>
          <w:color w:val="000000" w:themeColor="text1"/>
          <w:spacing w:val="-2"/>
        </w:rPr>
        <w:t>“ma tuý”, “tín dụng đen”</w:t>
      </w:r>
      <w:r w:rsidRPr="00D63954">
        <w:rPr>
          <w:rStyle w:val="fontstyle01"/>
          <w:color w:val="000000" w:themeColor="text1"/>
          <w:spacing w:val="-2"/>
        </w:rPr>
        <w:t xml:space="preserve">, trộm cắp tài sản. Nâng cao hiệu quả công tác phối hợp giữa các ngành chức năng và Mặt trận, các đoàn thể trong thực hiện các nghị quyết liên tịch, tổ chức hiệu quả các phong trào trong nhân dân nhằm thực hiện tốt các mục tiêu về bảo vệ an ninh Tổ quốc. </w:t>
      </w:r>
      <w:r w:rsidR="008A5FF2" w:rsidRPr="00D63954">
        <w:rPr>
          <w:rStyle w:val="fontstyle01"/>
          <w:color w:val="000000" w:themeColor="text1"/>
          <w:spacing w:val="-2"/>
        </w:rPr>
        <w:t>T</w:t>
      </w:r>
      <w:r w:rsidRPr="00D63954">
        <w:rPr>
          <w:color w:val="000000" w:themeColor="text1"/>
          <w:spacing w:val="-2"/>
          <w:sz w:val="28"/>
          <w:szCs w:val="28"/>
        </w:rPr>
        <w:t>ăng cường công tác phòng cháy, chữa cháy</w:t>
      </w:r>
      <w:r w:rsidR="00487CD0" w:rsidRPr="00D63954">
        <w:rPr>
          <w:color w:val="000000" w:themeColor="text1"/>
          <w:spacing w:val="-2"/>
          <w:sz w:val="28"/>
          <w:szCs w:val="28"/>
        </w:rPr>
        <w:t>, CNCH trên địa bàn phường.</w:t>
      </w:r>
    </w:p>
    <w:p w14:paraId="23E6C915" w14:textId="41C0F179" w:rsidR="00487CD0" w:rsidRPr="00D63954" w:rsidRDefault="00DC1212" w:rsidP="00342988">
      <w:pPr>
        <w:spacing w:before="40"/>
        <w:ind w:firstLine="720"/>
        <w:jc w:val="both"/>
        <w:rPr>
          <w:color w:val="000000" w:themeColor="text1"/>
          <w:spacing w:val="-2"/>
          <w:sz w:val="28"/>
          <w:szCs w:val="28"/>
        </w:rPr>
      </w:pPr>
      <w:r w:rsidRPr="00D63954">
        <w:rPr>
          <w:color w:val="000000" w:themeColor="text1"/>
          <w:spacing w:val="-2"/>
          <w:sz w:val="28"/>
          <w:szCs w:val="28"/>
        </w:rPr>
        <w:t xml:space="preserve">Nâng cao năng lực tổ chức quản lý, điều hành của UBND </w:t>
      </w:r>
      <w:r w:rsidR="00487CD0" w:rsidRPr="00D63954">
        <w:rPr>
          <w:color w:val="000000" w:themeColor="text1"/>
          <w:spacing w:val="-2"/>
          <w:sz w:val="28"/>
          <w:szCs w:val="28"/>
        </w:rPr>
        <w:t>phường</w:t>
      </w:r>
      <w:r w:rsidRPr="00D63954">
        <w:rPr>
          <w:color w:val="000000" w:themeColor="text1"/>
          <w:spacing w:val="-2"/>
          <w:sz w:val="28"/>
          <w:szCs w:val="28"/>
        </w:rPr>
        <w:t xml:space="preserve"> và công tác giám sát của HĐND </w:t>
      </w:r>
      <w:r w:rsidR="00487CD0" w:rsidRPr="00D63954">
        <w:rPr>
          <w:color w:val="000000" w:themeColor="text1"/>
          <w:spacing w:val="-2"/>
          <w:sz w:val="28"/>
          <w:szCs w:val="28"/>
        </w:rPr>
        <w:t>phường</w:t>
      </w:r>
      <w:r w:rsidRPr="00D63954">
        <w:rPr>
          <w:color w:val="000000" w:themeColor="text1"/>
          <w:spacing w:val="-2"/>
          <w:sz w:val="28"/>
          <w:szCs w:val="28"/>
        </w:rPr>
        <w:t xml:space="preserve">. Đẩy mạnh cải cách thủ tục hành chính, </w:t>
      </w:r>
      <w:r w:rsidR="005406D0" w:rsidRPr="00D63954">
        <w:rPr>
          <w:color w:val="000000" w:themeColor="text1"/>
          <w:spacing w:val="-2"/>
          <w:sz w:val="28"/>
          <w:szCs w:val="28"/>
        </w:rPr>
        <w:t>củng cố, kiện toàn</w:t>
      </w:r>
      <w:r w:rsidR="00F15B3A" w:rsidRPr="00D63954">
        <w:rPr>
          <w:color w:val="000000" w:themeColor="text1"/>
          <w:spacing w:val="-2"/>
          <w:sz w:val="28"/>
          <w:szCs w:val="28"/>
        </w:rPr>
        <w:t xml:space="preserve"> và </w:t>
      </w:r>
      <w:r w:rsidRPr="00D63954">
        <w:rPr>
          <w:color w:val="000000" w:themeColor="text1"/>
          <w:spacing w:val="-2"/>
          <w:sz w:val="28"/>
          <w:szCs w:val="28"/>
        </w:rPr>
        <w:t>nâng cao chất lượng, hiệu quả làm việc</w:t>
      </w:r>
      <w:r w:rsidR="005406D0" w:rsidRPr="00D63954">
        <w:rPr>
          <w:color w:val="000000" w:themeColor="text1"/>
          <w:spacing w:val="-2"/>
          <w:sz w:val="28"/>
          <w:szCs w:val="28"/>
        </w:rPr>
        <w:t>, ý thức kỷ luật</w:t>
      </w:r>
      <w:r w:rsidRPr="00D63954">
        <w:rPr>
          <w:color w:val="000000" w:themeColor="text1"/>
          <w:spacing w:val="-2"/>
          <w:sz w:val="28"/>
          <w:szCs w:val="28"/>
        </w:rPr>
        <w:t xml:space="preserve"> của CBCC. </w:t>
      </w:r>
      <w:r w:rsidR="00487CD0" w:rsidRPr="00D63954">
        <w:rPr>
          <w:color w:val="000000" w:themeColor="text1"/>
          <w:spacing w:val="-2"/>
          <w:sz w:val="28"/>
          <w:szCs w:val="28"/>
        </w:rPr>
        <w:t xml:space="preserve">Tập trung thực hiện hiệu quả công tác chuyển đổi số, đẩy mạnh thực hiện một cửa, một cửa liên thông trong giải quyết thủ tục hành chính; tăng cường ứng dụng CNTT trong quản lý và cung cấp dịch vụ công trực tuyến, nâng cao chất lượng hiệu quả dịch vụ công trực tuyến mức độ 3, 4 ở phường; các nội dung Đề án 06 của Thủ tướng Chính phủ. </w:t>
      </w:r>
    </w:p>
    <w:p w14:paraId="1BC2B596" w14:textId="6688A9CB" w:rsidR="00342988" w:rsidRPr="00692AB6" w:rsidRDefault="00D32E29" w:rsidP="00342988">
      <w:pPr>
        <w:spacing w:before="40"/>
        <w:ind w:firstLine="720"/>
        <w:jc w:val="both"/>
        <w:rPr>
          <w:b/>
          <w:bCs/>
          <w:color w:val="000000" w:themeColor="text1"/>
          <w:sz w:val="28"/>
          <w:szCs w:val="28"/>
        </w:rPr>
      </w:pPr>
      <w:r w:rsidRPr="00692AB6">
        <w:rPr>
          <w:b/>
          <w:color w:val="000000" w:themeColor="text1"/>
          <w:sz w:val="28"/>
          <w:szCs w:val="28"/>
        </w:rPr>
        <w:t xml:space="preserve">4. Lãnh đạo công tác xây dựng Đảng, xây dựng hệ thống chính trị </w:t>
      </w:r>
    </w:p>
    <w:p w14:paraId="7DDD826E" w14:textId="77777777" w:rsidR="00487CD0" w:rsidRPr="00692AB6" w:rsidRDefault="00487CD0" w:rsidP="00487CD0">
      <w:pPr>
        <w:spacing w:before="40"/>
        <w:ind w:firstLine="720"/>
        <w:jc w:val="both"/>
        <w:rPr>
          <w:color w:val="000000" w:themeColor="text1"/>
          <w:spacing w:val="-2"/>
          <w:sz w:val="28"/>
        </w:rPr>
      </w:pPr>
      <w:r w:rsidRPr="00692AB6">
        <w:rPr>
          <w:color w:val="000000" w:themeColor="text1"/>
          <w:spacing w:val="-2"/>
          <w:sz w:val="28"/>
        </w:rPr>
        <w:t xml:space="preserve">Tập trung quán triệt, triển khai thực hiện tốt các Chỉ thị, Nghị quyết của Đảng các cấp. Đẩy mạnh công tác tuyên truyền, giáo dục nhằm nâng cao nhận thức chính trị tư tưởng cho cán bộ, đảng viên và nhân dân. </w:t>
      </w:r>
    </w:p>
    <w:p w14:paraId="35AC7B53" w14:textId="77792717" w:rsidR="00487CD0" w:rsidRPr="00692AB6" w:rsidRDefault="00487CD0" w:rsidP="00487CD0">
      <w:pPr>
        <w:spacing w:before="40"/>
        <w:ind w:firstLine="720"/>
        <w:jc w:val="both"/>
        <w:rPr>
          <w:color w:val="000000" w:themeColor="text1"/>
          <w:spacing w:val="-2"/>
          <w:sz w:val="28"/>
        </w:rPr>
      </w:pPr>
      <w:r w:rsidRPr="00692AB6">
        <w:rPr>
          <w:color w:val="000000" w:themeColor="text1"/>
          <w:sz w:val="28"/>
        </w:rPr>
        <w:t xml:space="preserve">Tiếp tục thực hiện Kết luận số 21-KL/TW của Ban Chấp hành Trung ương Đảng khoá XIII về đẩy mạnh xây dựng, chỉnh đốn Đảng và hệ thống chính trị; kiên quyết ngăn chặn, đẩy lùi, xử lý nghiêm cán bộ, đảng viên suy thoái về tư tưởng chính trị, đạo đức, lối sống, biểu hiện </w:t>
      </w:r>
      <w:r w:rsidRPr="00D82E3A">
        <w:rPr>
          <w:i/>
          <w:iCs/>
          <w:color w:val="000000" w:themeColor="text1"/>
          <w:sz w:val="28"/>
        </w:rPr>
        <w:t>“tự diễn biến”, “tự chuyển hoá”</w:t>
      </w:r>
      <w:r w:rsidRPr="00692AB6">
        <w:rPr>
          <w:color w:val="000000" w:themeColor="text1"/>
          <w:sz w:val="28"/>
        </w:rPr>
        <w:t>; Kết luận số 01-KL/TW của Bộ Chính trị về tiếp tục thực hiện Chỉ thị số 05-CT/TW về đẩy mạnh học tập và làm theo tư tưởng, đạo đức, phong cách Hồ Chí Minh.</w:t>
      </w:r>
    </w:p>
    <w:p w14:paraId="33FC6D21" w14:textId="35E1B783" w:rsidR="00EF7091" w:rsidRPr="00692AB6" w:rsidRDefault="00EF7091" w:rsidP="00583620">
      <w:pPr>
        <w:spacing w:before="40"/>
        <w:jc w:val="both"/>
        <w:rPr>
          <w:i/>
          <w:color w:val="000000" w:themeColor="text1"/>
          <w:sz w:val="28"/>
          <w:szCs w:val="28"/>
        </w:rPr>
      </w:pPr>
      <w:r w:rsidRPr="00692AB6">
        <w:rPr>
          <w:color w:val="000000" w:themeColor="text1"/>
          <w:sz w:val="28"/>
          <w:szCs w:val="28"/>
        </w:rPr>
        <w:tab/>
      </w:r>
      <w:r w:rsidR="00EB536D" w:rsidRPr="00692AB6">
        <w:rPr>
          <w:color w:val="000000" w:themeColor="text1"/>
          <w:sz w:val="28"/>
          <w:szCs w:val="28"/>
        </w:rPr>
        <w:t xml:space="preserve">Tiếp tục </w:t>
      </w:r>
      <w:r w:rsidR="007829D2" w:rsidRPr="00692AB6">
        <w:rPr>
          <w:color w:val="000000" w:themeColor="text1"/>
          <w:sz w:val="28"/>
          <w:szCs w:val="28"/>
        </w:rPr>
        <w:t xml:space="preserve">tổ chức </w:t>
      </w:r>
      <w:r w:rsidR="00381F00" w:rsidRPr="00692AB6">
        <w:rPr>
          <w:color w:val="000000" w:themeColor="text1"/>
          <w:sz w:val="28"/>
          <w:szCs w:val="28"/>
        </w:rPr>
        <w:t xml:space="preserve">thực hiện </w:t>
      </w:r>
      <w:r w:rsidR="007829D2" w:rsidRPr="00692AB6">
        <w:rPr>
          <w:color w:val="000000" w:themeColor="text1"/>
          <w:sz w:val="28"/>
          <w:szCs w:val="28"/>
        </w:rPr>
        <w:t xml:space="preserve">Chỉ thị 10 của </w:t>
      </w:r>
      <w:r w:rsidR="00E21500" w:rsidRPr="00692AB6">
        <w:rPr>
          <w:color w:val="000000" w:themeColor="text1"/>
          <w:sz w:val="28"/>
          <w:szCs w:val="28"/>
        </w:rPr>
        <w:t>Ban Bí thư</w:t>
      </w:r>
      <w:r w:rsidR="00977E55" w:rsidRPr="00692AB6">
        <w:rPr>
          <w:color w:val="000000" w:themeColor="text1"/>
          <w:sz w:val="28"/>
          <w:szCs w:val="28"/>
        </w:rPr>
        <w:t xml:space="preserve"> về </w:t>
      </w:r>
      <w:r w:rsidR="00E17C8C" w:rsidRPr="00692AB6">
        <w:rPr>
          <w:i/>
          <w:color w:val="000000" w:themeColor="text1"/>
          <w:sz w:val="28"/>
          <w:szCs w:val="28"/>
        </w:rPr>
        <w:t>“nâng ca</w:t>
      </w:r>
      <w:r w:rsidR="00977E55" w:rsidRPr="00692AB6">
        <w:rPr>
          <w:i/>
          <w:color w:val="000000" w:themeColor="text1"/>
          <w:sz w:val="28"/>
          <w:szCs w:val="28"/>
        </w:rPr>
        <w:t>o chất lượng sinh hoạt chi b</w:t>
      </w:r>
      <w:r w:rsidR="007B3293" w:rsidRPr="00692AB6">
        <w:rPr>
          <w:i/>
          <w:color w:val="000000" w:themeColor="text1"/>
          <w:sz w:val="28"/>
          <w:szCs w:val="28"/>
        </w:rPr>
        <w:t>ộ</w:t>
      </w:r>
      <w:r w:rsidR="00977E55" w:rsidRPr="00692AB6">
        <w:rPr>
          <w:color w:val="000000" w:themeColor="text1"/>
          <w:sz w:val="28"/>
          <w:szCs w:val="28"/>
        </w:rPr>
        <w:t xml:space="preserve">”; Chỉ thị 10 của </w:t>
      </w:r>
      <w:r w:rsidR="00F4767E" w:rsidRPr="00692AB6">
        <w:rPr>
          <w:color w:val="000000" w:themeColor="text1"/>
          <w:sz w:val="28"/>
          <w:szCs w:val="28"/>
        </w:rPr>
        <w:t xml:space="preserve">BTV </w:t>
      </w:r>
      <w:r w:rsidR="00977E55" w:rsidRPr="00692AB6">
        <w:rPr>
          <w:color w:val="000000" w:themeColor="text1"/>
          <w:sz w:val="28"/>
          <w:szCs w:val="28"/>
        </w:rPr>
        <w:t>Thị ủy</w:t>
      </w:r>
      <w:r w:rsidR="00970C56" w:rsidRPr="00692AB6">
        <w:rPr>
          <w:color w:val="000000" w:themeColor="text1"/>
          <w:sz w:val="28"/>
          <w:szCs w:val="28"/>
        </w:rPr>
        <w:t xml:space="preserve"> về việc nâng cao năng lực lãnh đạo</w:t>
      </w:r>
      <w:r w:rsidR="00D46FB2" w:rsidRPr="00692AB6">
        <w:rPr>
          <w:color w:val="000000" w:themeColor="text1"/>
          <w:sz w:val="28"/>
          <w:szCs w:val="28"/>
        </w:rPr>
        <w:t xml:space="preserve"> của cấp ủy cơ sở và chất lượng sinh hoạt chi bộ</w:t>
      </w:r>
      <w:r w:rsidR="00633D82" w:rsidRPr="00692AB6">
        <w:rPr>
          <w:color w:val="000000" w:themeColor="text1"/>
          <w:sz w:val="28"/>
          <w:szCs w:val="28"/>
        </w:rPr>
        <w:t xml:space="preserve">; </w:t>
      </w:r>
    </w:p>
    <w:p w14:paraId="1459173C" w14:textId="733DD3D0" w:rsidR="00F46DDF" w:rsidRDefault="00D32E29" w:rsidP="008A5FF2">
      <w:pPr>
        <w:spacing w:before="40"/>
        <w:jc w:val="both"/>
        <w:rPr>
          <w:color w:val="000000" w:themeColor="text1"/>
          <w:sz w:val="28"/>
          <w:szCs w:val="28"/>
          <w:lang w:val="nl-NL"/>
        </w:rPr>
      </w:pPr>
      <w:r w:rsidRPr="00692AB6">
        <w:rPr>
          <w:color w:val="000000" w:themeColor="text1"/>
          <w:sz w:val="28"/>
          <w:szCs w:val="28"/>
        </w:rPr>
        <w:tab/>
      </w:r>
      <w:r w:rsidR="008A5FF2">
        <w:rPr>
          <w:color w:val="000000" w:themeColor="text1"/>
          <w:sz w:val="28"/>
          <w:szCs w:val="28"/>
        </w:rPr>
        <w:t>Triển khai các</w:t>
      </w:r>
      <w:r w:rsidR="00937605" w:rsidRPr="00692AB6">
        <w:rPr>
          <w:color w:val="000000" w:themeColor="text1"/>
          <w:sz w:val="28"/>
          <w:szCs w:val="28"/>
        </w:rPr>
        <w:t xml:space="preserve"> kế hoạch kiểm tra, giám sát theo chương trình kiểm tra, giám sát năm 202</w:t>
      </w:r>
      <w:r w:rsidR="008A5FF2">
        <w:rPr>
          <w:color w:val="000000" w:themeColor="text1"/>
          <w:sz w:val="28"/>
          <w:szCs w:val="28"/>
        </w:rPr>
        <w:t>4</w:t>
      </w:r>
      <w:r w:rsidR="00937605" w:rsidRPr="00692AB6">
        <w:rPr>
          <w:color w:val="000000" w:themeColor="text1"/>
          <w:sz w:val="28"/>
          <w:szCs w:val="28"/>
        </w:rPr>
        <w:t xml:space="preserve"> của Đảng ủy và UBKT Đảng ủy.</w:t>
      </w:r>
      <w:r w:rsidR="00937605" w:rsidRPr="00692AB6">
        <w:rPr>
          <w:color w:val="000000" w:themeColor="text1"/>
          <w:sz w:val="28"/>
          <w:szCs w:val="28"/>
          <w:lang w:val="nl-NL"/>
        </w:rPr>
        <w:t xml:space="preserve"> </w:t>
      </w:r>
      <w:r w:rsidR="008101EC">
        <w:rPr>
          <w:color w:val="000000" w:themeColor="text1"/>
          <w:sz w:val="28"/>
          <w:szCs w:val="28"/>
          <w:lang w:val="nl-NL"/>
        </w:rPr>
        <w:t>Chỉ đạo các chi bộ triển khai công tác KTGS theo chỉ tiêu giao năm 2024.</w:t>
      </w:r>
    </w:p>
    <w:p w14:paraId="234486F8" w14:textId="224DDE5F" w:rsidR="008A5FF2" w:rsidRPr="00692AB6" w:rsidRDefault="008A5FF2" w:rsidP="008A5FF2">
      <w:pPr>
        <w:spacing w:before="40"/>
        <w:jc w:val="both"/>
        <w:rPr>
          <w:color w:val="000000" w:themeColor="text1"/>
          <w:sz w:val="28"/>
          <w:szCs w:val="28"/>
        </w:rPr>
      </w:pPr>
      <w:r>
        <w:rPr>
          <w:color w:val="000000" w:themeColor="text1"/>
          <w:sz w:val="28"/>
          <w:szCs w:val="28"/>
          <w:lang w:val="nl-NL"/>
        </w:rPr>
        <w:lastRenderedPageBreak/>
        <w:tab/>
        <w:t>Chỉ đạo công tác phát triển đảng viên mới năm 2024 đạt chỉ tiêu đề ra.</w:t>
      </w:r>
    </w:p>
    <w:p w14:paraId="38DD1C02" w14:textId="581A204B" w:rsidR="00732E00" w:rsidRDefault="00D32E29" w:rsidP="00583620">
      <w:pPr>
        <w:spacing w:before="40"/>
        <w:jc w:val="both"/>
        <w:rPr>
          <w:color w:val="000000" w:themeColor="text1"/>
          <w:sz w:val="28"/>
          <w:szCs w:val="28"/>
        </w:rPr>
      </w:pPr>
      <w:r w:rsidRPr="00692AB6">
        <w:rPr>
          <w:color w:val="000000" w:themeColor="text1"/>
          <w:sz w:val="28"/>
          <w:szCs w:val="28"/>
        </w:rPr>
        <w:tab/>
        <w:t xml:space="preserve">Tăng cường công tác phối hợp giữa Khối Dân vận với các ban ngành đoàn thể từ </w:t>
      </w:r>
      <w:r w:rsidR="00487CD0" w:rsidRPr="00692AB6">
        <w:rPr>
          <w:color w:val="000000" w:themeColor="text1"/>
          <w:sz w:val="28"/>
          <w:szCs w:val="28"/>
        </w:rPr>
        <w:t>phường</w:t>
      </w:r>
      <w:r w:rsidRPr="00692AB6">
        <w:rPr>
          <w:color w:val="000000" w:themeColor="text1"/>
          <w:sz w:val="28"/>
          <w:szCs w:val="28"/>
        </w:rPr>
        <w:t xml:space="preserve"> đến </w:t>
      </w:r>
      <w:r w:rsidR="00487CD0" w:rsidRPr="00692AB6">
        <w:rPr>
          <w:color w:val="000000" w:themeColor="text1"/>
          <w:sz w:val="28"/>
          <w:szCs w:val="28"/>
        </w:rPr>
        <w:t>khối phố</w:t>
      </w:r>
      <w:r w:rsidRPr="00692AB6">
        <w:rPr>
          <w:color w:val="000000" w:themeColor="text1"/>
          <w:sz w:val="28"/>
          <w:szCs w:val="28"/>
        </w:rPr>
        <w:t xml:space="preserve"> để </w:t>
      </w:r>
      <w:r w:rsidR="00B57C9B" w:rsidRPr="00692AB6">
        <w:rPr>
          <w:color w:val="000000" w:themeColor="text1"/>
          <w:sz w:val="28"/>
          <w:szCs w:val="28"/>
        </w:rPr>
        <w:t>thực hiện tốt công tác dân vận.</w:t>
      </w:r>
    </w:p>
    <w:p w14:paraId="054A182C" w14:textId="20B86038" w:rsidR="00B3562C" w:rsidRDefault="00B3562C" w:rsidP="00B3562C">
      <w:pPr>
        <w:ind w:firstLine="720"/>
        <w:jc w:val="both"/>
        <w:rPr>
          <w:sz w:val="28"/>
          <w:szCs w:val="28"/>
        </w:rPr>
      </w:pPr>
      <w:r>
        <w:rPr>
          <w:sz w:val="28"/>
          <w:szCs w:val="28"/>
        </w:rPr>
        <w:t>Ban Tuyên giáo Đảng uỷ xây dựng kế hoạch và tổ chức tuyên truyền kỷ niệm các ngày Lễ lớn của đất nước và theo kế hoạch của trên.</w:t>
      </w:r>
      <w:r w:rsidR="00A1798C">
        <w:rPr>
          <w:sz w:val="28"/>
          <w:szCs w:val="28"/>
        </w:rPr>
        <w:t xml:space="preserve"> Tham mưu tổ chức quán triệt Nghị quyết Hội nghị Trung ương 8 Khóa XIII của Đảng.</w:t>
      </w:r>
    </w:p>
    <w:p w14:paraId="5C4FF69F" w14:textId="60FC6146" w:rsidR="009B7E97" w:rsidRDefault="009B7E97" w:rsidP="00B3562C">
      <w:pPr>
        <w:ind w:firstLine="720"/>
        <w:jc w:val="both"/>
        <w:rPr>
          <w:sz w:val="28"/>
          <w:szCs w:val="28"/>
        </w:rPr>
      </w:pPr>
      <w:r>
        <w:rPr>
          <w:sz w:val="28"/>
          <w:szCs w:val="28"/>
        </w:rPr>
        <w:t>Tổ chức Hội thảo lần 2 góp ý bản thảo Lịch sử Đảng bộ Điện Minh giai đoạn 1975 – 2020.</w:t>
      </w:r>
    </w:p>
    <w:p w14:paraId="093A49CE" w14:textId="5ECCE0ED" w:rsidR="00692AB6" w:rsidRDefault="004310B9" w:rsidP="00692AB6">
      <w:pPr>
        <w:spacing w:before="120" w:line="300" w:lineRule="exact"/>
        <w:ind w:firstLine="709"/>
        <w:jc w:val="both"/>
        <w:rPr>
          <w:color w:val="000000" w:themeColor="text1"/>
          <w:sz w:val="28"/>
          <w:szCs w:val="28"/>
        </w:rPr>
      </w:pPr>
      <w:r w:rsidRPr="00692AB6">
        <w:rPr>
          <w:color w:val="000000" w:themeColor="text1"/>
          <w:sz w:val="28"/>
          <w:szCs w:val="28"/>
        </w:rPr>
        <w:t>Mặt trận</w:t>
      </w:r>
      <w:r w:rsidR="00EE5206" w:rsidRPr="00692AB6">
        <w:rPr>
          <w:color w:val="000000" w:themeColor="text1"/>
          <w:sz w:val="28"/>
          <w:szCs w:val="28"/>
        </w:rPr>
        <w:t>,</w:t>
      </w:r>
      <w:r w:rsidRPr="00692AB6">
        <w:rPr>
          <w:color w:val="000000" w:themeColor="text1"/>
          <w:sz w:val="28"/>
          <w:szCs w:val="28"/>
        </w:rPr>
        <w:t xml:space="preserve"> các H</w:t>
      </w:r>
      <w:r w:rsidR="00D32E29" w:rsidRPr="00692AB6">
        <w:rPr>
          <w:color w:val="000000" w:themeColor="text1"/>
          <w:sz w:val="28"/>
          <w:szCs w:val="28"/>
        </w:rPr>
        <w:t xml:space="preserve">ội </w:t>
      </w:r>
      <w:r w:rsidRPr="00692AB6">
        <w:rPr>
          <w:color w:val="000000" w:themeColor="text1"/>
          <w:sz w:val="28"/>
          <w:szCs w:val="28"/>
        </w:rPr>
        <w:t>- Đ</w:t>
      </w:r>
      <w:r w:rsidR="00D32E29" w:rsidRPr="00692AB6">
        <w:rPr>
          <w:color w:val="000000" w:themeColor="text1"/>
          <w:sz w:val="28"/>
          <w:szCs w:val="28"/>
        </w:rPr>
        <w:t>oàn thể thực hiện tốt chương trình nhiệm vụ theo chỉ đạo của Hội</w:t>
      </w:r>
      <w:r w:rsidR="001A6B67" w:rsidRPr="00692AB6">
        <w:rPr>
          <w:color w:val="000000" w:themeColor="text1"/>
          <w:sz w:val="28"/>
          <w:szCs w:val="28"/>
        </w:rPr>
        <w:t xml:space="preserve"> -</w:t>
      </w:r>
      <w:r w:rsidR="00D32E29" w:rsidRPr="00692AB6">
        <w:rPr>
          <w:color w:val="000000" w:themeColor="text1"/>
          <w:sz w:val="28"/>
          <w:szCs w:val="28"/>
        </w:rPr>
        <w:t xml:space="preserve"> đoàn thể cấp trên và Nghị quyết của </w:t>
      </w:r>
      <w:r w:rsidR="00EE5206" w:rsidRPr="00692AB6">
        <w:rPr>
          <w:color w:val="000000" w:themeColor="text1"/>
          <w:sz w:val="28"/>
          <w:szCs w:val="28"/>
        </w:rPr>
        <w:t>Đảng ủ</w:t>
      </w:r>
      <w:r w:rsidR="00B3562C">
        <w:rPr>
          <w:color w:val="000000" w:themeColor="text1"/>
          <w:sz w:val="28"/>
          <w:szCs w:val="28"/>
        </w:rPr>
        <w:t>y;</w:t>
      </w:r>
      <w:r w:rsidR="00EE5206" w:rsidRPr="00692AB6">
        <w:rPr>
          <w:color w:val="000000" w:themeColor="text1"/>
          <w:sz w:val="28"/>
          <w:szCs w:val="28"/>
        </w:rPr>
        <w:t xml:space="preserve"> </w:t>
      </w:r>
      <w:r w:rsidR="00D32E29" w:rsidRPr="00692AB6">
        <w:rPr>
          <w:color w:val="000000" w:themeColor="text1"/>
          <w:sz w:val="28"/>
          <w:szCs w:val="28"/>
        </w:rPr>
        <w:t>đẩy mạnh các phong trào thi đua yêu nước trong các tầng lớp nhân dân</w:t>
      </w:r>
      <w:r w:rsidR="00EB25D0" w:rsidRPr="00692AB6">
        <w:rPr>
          <w:color w:val="000000" w:themeColor="text1"/>
          <w:sz w:val="28"/>
          <w:szCs w:val="28"/>
        </w:rPr>
        <w:t>.</w:t>
      </w:r>
      <w:r w:rsidR="00A573C3" w:rsidRPr="00692AB6">
        <w:rPr>
          <w:color w:val="000000" w:themeColor="text1"/>
          <w:sz w:val="28"/>
          <w:szCs w:val="28"/>
        </w:rPr>
        <w:t xml:space="preserve"> Tiếp tục tăng cường phối hợp thực hiện công tác thông tin, tuyên truyền </w:t>
      </w:r>
      <w:r w:rsidR="00487CD0" w:rsidRPr="00692AB6">
        <w:rPr>
          <w:color w:val="000000" w:themeColor="text1"/>
          <w:sz w:val="28"/>
          <w:szCs w:val="28"/>
        </w:rPr>
        <w:t>các chủ trương của Đảng, chính sách pháp luật Nhà nước, công tác</w:t>
      </w:r>
      <w:r w:rsidR="00A573C3" w:rsidRPr="00692AB6">
        <w:rPr>
          <w:color w:val="000000" w:themeColor="text1"/>
          <w:sz w:val="28"/>
          <w:szCs w:val="28"/>
        </w:rPr>
        <w:t xml:space="preserve"> phòng chống </w:t>
      </w:r>
      <w:r w:rsidR="00487CD0" w:rsidRPr="00692AB6">
        <w:rPr>
          <w:color w:val="000000" w:themeColor="text1"/>
          <w:sz w:val="28"/>
          <w:szCs w:val="28"/>
        </w:rPr>
        <w:t xml:space="preserve">các loại </w:t>
      </w:r>
      <w:r w:rsidR="00A573C3" w:rsidRPr="00692AB6">
        <w:rPr>
          <w:color w:val="000000" w:themeColor="text1"/>
          <w:sz w:val="28"/>
          <w:szCs w:val="28"/>
        </w:rPr>
        <w:t>dịch bệnh</w:t>
      </w:r>
      <w:r w:rsidR="00487CD0" w:rsidRPr="00692AB6">
        <w:rPr>
          <w:color w:val="000000" w:themeColor="text1"/>
          <w:sz w:val="28"/>
          <w:szCs w:val="28"/>
        </w:rPr>
        <w:t>…</w:t>
      </w:r>
      <w:r w:rsidR="00A573C3" w:rsidRPr="00692AB6">
        <w:rPr>
          <w:color w:val="000000" w:themeColor="text1"/>
          <w:sz w:val="28"/>
          <w:szCs w:val="28"/>
        </w:rPr>
        <w:t xml:space="preserve"> trong cán bộ, hội viên, đoàn viên và các tầng lớp </w:t>
      </w:r>
      <w:r w:rsidR="00487CD0" w:rsidRPr="00692AB6">
        <w:rPr>
          <w:color w:val="000000" w:themeColor="text1"/>
          <w:sz w:val="28"/>
          <w:szCs w:val="28"/>
        </w:rPr>
        <w:t>N</w:t>
      </w:r>
      <w:r w:rsidR="00A573C3" w:rsidRPr="00692AB6">
        <w:rPr>
          <w:color w:val="000000" w:themeColor="text1"/>
          <w:sz w:val="28"/>
          <w:szCs w:val="28"/>
        </w:rPr>
        <w:t>hân dân</w:t>
      </w:r>
      <w:r w:rsidR="00D32E29" w:rsidRPr="00692AB6">
        <w:rPr>
          <w:color w:val="000000" w:themeColor="text1"/>
          <w:sz w:val="28"/>
          <w:szCs w:val="28"/>
        </w:rPr>
        <w:t>.</w:t>
      </w:r>
      <w:r w:rsidR="000E4097" w:rsidRPr="00692AB6">
        <w:rPr>
          <w:color w:val="000000" w:themeColor="text1"/>
          <w:sz w:val="28"/>
          <w:szCs w:val="28"/>
        </w:rPr>
        <w:t xml:space="preserve"> </w:t>
      </w:r>
      <w:r w:rsidR="00065AF0">
        <w:rPr>
          <w:color w:val="000000" w:themeColor="text1"/>
          <w:sz w:val="28"/>
          <w:szCs w:val="28"/>
        </w:rPr>
        <w:t>Triển khai</w:t>
      </w:r>
      <w:r w:rsidR="00D32E29" w:rsidRPr="00692AB6">
        <w:rPr>
          <w:color w:val="000000" w:themeColor="text1"/>
          <w:sz w:val="28"/>
          <w:szCs w:val="28"/>
        </w:rPr>
        <w:t xml:space="preserve"> công tác giám sát, phản biện theo quyết định 217, 218. </w:t>
      </w:r>
    </w:p>
    <w:p w14:paraId="21C2C206" w14:textId="5BB5472F" w:rsidR="00B3562C" w:rsidRDefault="00B3562C" w:rsidP="00B3562C">
      <w:pPr>
        <w:ind w:firstLine="720"/>
        <w:jc w:val="both"/>
        <w:rPr>
          <w:color w:val="000000" w:themeColor="text1"/>
          <w:sz w:val="28"/>
          <w:szCs w:val="28"/>
        </w:rPr>
      </w:pPr>
      <w:r w:rsidRPr="00D70B8A">
        <w:rPr>
          <w:color w:val="000000" w:themeColor="text1"/>
          <w:sz w:val="28"/>
          <w:szCs w:val="28"/>
        </w:rPr>
        <w:t xml:space="preserve">Văn phòng Đảng ủy phối hợp với các </w:t>
      </w:r>
      <w:r>
        <w:rPr>
          <w:color w:val="000000" w:themeColor="text1"/>
          <w:sz w:val="28"/>
          <w:szCs w:val="28"/>
        </w:rPr>
        <w:t>Ban của Đảng ủy</w:t>
      </w:r>
      <w:r w:rsidRPr="00D70B8A">
        <w:rPr>
          <w:color w:val="000000" w:themeColor="text1"/>
          <w:sz w:val="28"/>
          <w:szCs w:val="28"/>
        </w:rPr>
        <w:t xml:space="preserve"> thường xuyên theo dõi, đôn đốc việc triển khai thực hiện </w:t>
      </w:r>
      <w:r>
        <w:rPr>
          <w:color w:val="000000" w:themeColor="text1"/>
          <w:sz w:val="28"/>
          <w:szCs w:val="28"/>
        </w:rPr>
        <w:t>các nhiệm vụ</w:t>
      </w:r>
      <w:r w:rsidRPr="00D70B8A">
        <w:rPr>
          <w:color w:val="000000" w:themeColor="text1"/>
          <w:sz w:val="28"/>
          <w:szCs w:val="28"/>
        </w:rPr>
        <w:t xml:space="preserve">; </w:t>
      </w:r>
      <w:r w:rsidR="00423D0E">
        <w:rPr>
          <w:color w:val="000000" w:themeColor="text1"/>
          <w:sz w:val="28"/>
          <w:szCs w:val="28"/>
        </w:rPr>
        <w:t xml:space="preserve">thường xuyên </w:t>
      </w:r>
      <w:r w:rsidRPr="00D70B8A">
        <w:rPr>
          <w:color w:val="000000" w:themeColor="text1"/>
          <w:sz w:val="28"/>
          <w:szCs w:val="28"/>
        </w:rPr>
        <w:t>tham mưu</w:t>
      </w:r>
      <w:r>
        <w:rPr>
          <w:color w:val="000000" w:themeColor="text1"/>
          <w:sz w:val="28"/>
          <w:szCs w:val="28"/>
        </w:rPr>
        <w:t>, báo cáo</w:t>
      </w:r>
      <w:r w:rsidRPr="00D70B8A">
        <w:rPr>
          <w:color w:val="000000" w:themeColor="text1"/>
          <w:sz w:val="28"/>
          <w:szCs w:val="28"/>
        </w:rPr>
        <w:t xml:space="preserve"> Đảng ủy, Ban Thường vụ Đảng ủy theo dõi, chỉ đạo.</w:t>
      </w:r>
    </w:p>
    <w:p w14:paraId="3E60F38C" w14:textId="26E7DF93" w:rsidR="00D32E29" w:rsidRPr="00D63954" w:rsidRDefault="00D32E29" w:rsidP="00692AB6">
      <w:pPr>
        <w:pStyle w:val="NormalWeb"/>
        <w:shd w:val="clear" w:color="auto" w:fill="FFFFFF"/>
        <w:spacing w:before="40" w:beforeAutospacing="0" w:after="0" w:afterAutospacing="0"/>
        <w:ind w:firstLine="720"/>
        <w:jc w:val="both"/>
        <w:rPr>
          <w:color w:val="000000" w:themeColor="text1"/>
          <w:spacing w:val="-2"/>
          <w:sz w:val="28"/>
          <w:szCs w:val="28"/>
        </w:rPr>
      </w:pPr>
      <w:r w:rsidRPr="00D63954">
        <w:rPr>
          <w:color w:val="000000" w:themeColor="text1"/>
          <w:spacing w:val="-2"/>
          <w:sz w:val="28"/>
          <w:szCs w:val="28"/>
        </w:rPr>
        <w:t>Trên đây</w:t>
      </w:r>
      <w:r w:rsidR="00B46843" w:rsidRPr="00D63954">
        <w:rPr>
          <w:color w:val="000000" w:themeColor="text1"/>
          <w:spacing w:val="-2"/>
          <w:sz w:val="28"/>
          <w:szCs w:val="28"/>
        </w:rPr>
        <w:t xml:space="preserve"> là</w:t>
      </w:r>
      <w:r w:rsidRPr="00D63954">
        <w:rPr>
          <w:color w:val="000000" w:themeColor="text1"/>
          <w:spacing w:val="-2"/>
          <w:sz w:val="28"/>
          <w:szCs w:val="28"/>
        </w:rPr>
        <w:t xml:space="preserve"> báo cáo tình hình thực hiện nhiệm </w:t>
      </w:r>
      <w:r w:rsidR="00937605" w:rsidRPr="00D63954">
        <w:rPr>
          <w:color w:val="000000" w:themeColor="text1"/>
          <w:spacing w:val="-2"/>
          <w:sz w:val="28"/>
          <w:szCs w:val="28"/>
        </w:rPr>
        <w:t xml:space="preserve">vụ </w:t>
      </w:r>
      <w:r w:rsidR="00B3562C" w:rsidRPr="00D63954">
        <w:rPr>
          <w:color w:val="000000" w:themeColor="text1"/>
          <w:spacing w:val="-2"/>
          <w:sz w:val="28"/>
          <w:szCs w:val="28"/>
        </w:rPr>
        <w:t>3</w:t>
      </w:r>
      <w:r w:rsidRPr="00D63954">
        <w:rPr>
          <w:color w:val="000000" w:themeColor="text1"/>
          <w:spacing w:val="-2"/>
          <w:sz w:val="28"/>
          <w:szCs w:val="28"/>
        </w:rPr>
        <w:t xml:space="preserve"> tháng</w:t>
      </w:r>
      <w:r w:rsidR="00B3562C" w:rsidRPr="00D63954">
        <w:rPr>
          <w:color w:val="000000" w:themeColor="text1"/>
          <w:spacing w:val="-2"/>
          <w:sz w:val="28"/>
          <w:szCs w:val="28"/>
        </w:rPr>
        <w:t xml:space="preserve"> đầu năm</w:t>
      </w:r>
      <w:r w:rsidRPr="00D63954">
        <w:rPr>
          <w:color w:val="000000" w:themeColor="text1"/>
          <w:spacing w:val="-2"/>
          <w:sz w:val="28"/>
          <w:szCs w:val="28"/>
        </w:rPr>
        <w:t xml:space="preserve"> </w:t>
      </w:r>
      <w:r w:rsidR="00CE0C92" w:rsidRPr="00D63954">
        <w:rPr>
          <w:color w:val="000000" w:themeColor="text1"/>
          <w:spacing w:val="-2"/>
          <w:sz w:val="28"/>
          <w:szCs w:val="28"/>
        </w:rPr>
        <w:t xml:space="preserve">và </w:t>
      </w:r>
      <w:r w:rsidR="00B3562C" w:rsidRPr="00D63954">
        <w:rPr>
          <w:color w:val="000000" w:themeColor="text1"/>
          <w:spacing w:val="-2"/>
          <w:sz w:val="28"/>
          <w:szCs w:val="28"/>
        </w:rPr>
        <w:t xml:space="preserve">một số </w:t>
      </w:r>
      <w:r w:rsidR="00CE0C92" w:rsidRPr="00D63954">
        <w:rPr>
          <w:color w:val="000000" w:themeColor="text1"/>
          <w:spacing w:val="-2"/>
          <w:sz w:val="28"/>
          <w:szCs w:val="28"/>
        </w:rPr>
        <w:t>nhiệm vụ</w:t>
      </w:r>
      <w:r w:rsidR="00937605" w:rsidRPr="00D63954">
        <w:rPr>
          <w:color w:val="000000" w:themeColor="text1"/>
          <w:spacing w:val="-2"/>
          <w:sz w:val="28"/>
          <w:szCs w:val="28"/>
        </w:rPr>
        <w:t xml:space="preserve"> tr</w:t>
      </w:r>
      <w:r w:rsidR="00B3562C" w:rsidRPr="00D63954">
        <w:rPr>
          <w:color w:val="000000" w:themeColor="text1"/>
          <w:spacing w:val="-2"/>
          <w:sz w:val="28"/>
          <w:szCs w:val="28"/>
        </w:rPr>
        <w:t>ọ</w:t>
      </w:r>
      <w:r w:rsidR="00937605" w:rsidRPr="00D63954">
        <w:rPr>
          <w:color w:val="000000" w:themeColor="text1"/>
          <w:spacing w:val="-2"/>
          <w:sz w:val="28"/>
          <w:szCs w:val="28"/>
        </w:rPr>
        <w:t xml:space="preserve">ng tâm </w:t>
      </w:r>
      <w:r w:rsidR="00B3562C" w:rsidRPr="00D63954">
        <w:rPr>
          <w:color w:val="000000" w:themeColor="text1"/>
          <w:spacing w:val="-2"/>
          <w:sz w:val="28"/>
          <w:szCs w:val="28"/>
        </w:rPr>
        <w:t>thời gian đến</w:t>
      </w:r>
      <w:r w:rsidRPr="00D63954">
        <w:rPr>
          <w:color w:val="000000" w:themeColor="text1"/>
          <w:spacing w:val="-2"/>
          <w:sz w:val="28"/>
          <w:szCs w:val="28"/>
        </w:rPr>
        <w:t xml:space="preserve">, </w:t>
      </w:r>
      <w:r w:rsidR="00552969" w:rsidRPr="00D63954">
        <w:rPr>
          <w:color w:val="000000" w:themeColor="text1"/>
          <w:spacing w:val="-2"/>
          <w:sz w:val="28"/>
          <w:szCs w:val="28"/>
          <w:lang w:val="fi-FI"/>
        </w:rPr>
        <w:t>Đảng uỷ yêu cầu chính quyền, ban ngành, Mặt trận, đoàn thể</w:t>
      </w:r>
      <w:r w:rsidR="00552969" w:rsidRPr="00D63954">
        <w:rPr>
          <w:color w:val="000000" w:themeColor="text1"/>
          <w:spacing w:val="-2"/>
          <w:sz w:val="28"/>
          <w:szCs w:val="28"/>
        </w:rPr>
        <w:t xml:space="preserve">, </w:t>
      </w:r>
      <w:r w:rsidR="00B3562C" w:rsidRPr="00D63954">
        <w:rPr>
          <w:color w:val="000000" w:themeColor="text1"/>
          <w:spacing w:val="-2"/>
          <w:sz w:val="28"/>
          <w:szCs w:val="28"/>
        </w:rPr>
        <w:t xml:space="preserve">các đồng chí cấp uỷ viên, </w:t>
      </w:r>
      <w:r w:rsidR="00552969" w:rsidRPr="00D63954">
        <w:rPr>
          <w:color w:val="000000" w:themeColor="text1"/>
          <w:spacing w:val="-2"/>
          <w:sz w:val="28"/>
          <w:szCs w:val="28"/>
        </w:rPr>
        <w:t>các chi ủy chi bộ</w:t>
      </w:r>
      <w:r w:rsidR="00552969" w:rsidRPr="00D63954">
        <w:rPr>
          <w:color w:val="000000" w:themeColor="text1"/>
          <w:spacing w:val="-2"/>
          <w:sz w:val="28"/>
          <w:szCs w:val="28"/>
          <w:lang w:val="fi-FI"/>
        </w:rPr>
        <w:t xml:space="preserve"> tập trung triển khai thực hiện./.</w:t>
      </w:r>
    </w:p>
    <w:p w14:paraId="286C2956" w14:textId="77777777" w:rsidR="00D32E29" w:rsidRPr="00692AB6" w:rsidRDefault="00D32E29" w:rsidP="00A50750">
      <w:pPr>
        <w:ind w:firstLine="720"/>
        <w:jc w:val="both"/>
        <w:rPr>
          <w:color w:val="000000" w:themeColor="text1"/>
          <w:sz w:val="6"/>
          <w:szCs w:val="28"/>
        </w:rPr>
      </w:pPr>
    </w:p>
    <w:tbl>
      <w:tblPr>
        <w:tblpPr w:leftFromText="180" w:rightFromText="180" w:vertAnchor="text" w:horzAnchor="margin" w:tblpX="108" w:tblpY="84"/>
        <w:tblW w:w="0" w:type="auto"/>
        <w:tblLook w:val="04A0" w:firstRow="1" w:lastRow="0" w:firstColumn="1" w:lastColumn="0" w:noHBand="0" w:noVBand="1"/>
      </w:tblPr>
      <w:tblGrid>
        <w:gridCol w:w="5670"/>
        <w:gridCol w:w="3218"/>
      </w:tblGrid>
      <w:tr w:rsidR="00692AB6" w:rsidRPr="00692AB6" w14:paraId="55C16289" w14:textId="77777777" w:rsidTr="00692AB6">
        <w:tc>
          <w:tcPr>
            <w:tcW w:w="5670" w:type="dxa"/>
            <w:shd w:val="clear" w:color="auto" w:fill="auto"/>
          </w:tcPr>
          <w:p w14:paraId="587A9C29" w14:textId="77777777" w:rsidR="00D32E29" w:rsidRPr="00692AB6" w:rsidRDefault="00D32E29" w:rsidP="00A50750">
            <w:pPr>
              <w:jc w:val="both"/>
              <w:rPr>
                <w:color w:val="000000" w:themeColor="text1"/>
                <w:sz w:val="28"/>
                <w:szCs w:val="28"/>
                <w:u w:val="single"/>
              </w:rPr>
            </w:pPr>
            <w:r w:rsidRPr="00692AB6">
              <w:rPr>
                <w:color w:val="000000" w:themeColor="text1"/>
                <w:sz w:val="28"/>
                <w:szCs w:val="28"/>
              </w:rPr>
              <w:t xml:space="preserve">  </w:t>
            </w:r>
            <w:r w:rsidRPr="00692AB6">
              <w:rPr>
                <w:bCs/>
                <w:iCs/>
                <w:color w:val="000000" w:themeColor="text1"/>
                <w:sz w:val="28"/>
                <w:szCs w:val="28"/>
                <w:u w:val="single"/>
              </w:rPr>
              <w:t>Nơi nhận</w:t>
            </w:r>
            <w:r w:rsidRPr="00692AB6">
              <w:rPr>
                <w:color w:val="000000" w:themeColor="text1"/>
                <w:sz w:val="28"/>
                <w:szCs w:val="28"/>
                <w:u w:val="single"/>
              </w:rPr>
              <w:t xml:space="preserve"> : </w:t>
            </w:r>
          </w:p>
          <w:p w14:paraId="72C5BB84" w14:textId="77777777" w:rsidR="00D32E29" w:rsidRPr="00692AB6" w:rsidRDefault="00D32E29" w:rsidP="00A50750">
            <w:pPr>
              <w:jc w:val="both"/>
              <w:rPr>
                <w:color w:val="000000" w:themeColor="text1"/>
                <w:sz w:val="22"/>
              </w:rPr>
            </w:pPr>
            <w:r w:rsidRPr="00692AB6">
              <w:rPr>
                <w:color w:val="000000" w:themeColor="text1"/>
                <w:sz w:val="22"/>
              </w:rPr>
              <w:t xml:space="preserve">- Ban Thường vụ TU; </w:t>
            </w:r>
            <w:r w:rsidR="00617EA8" w:rsidRPr="00692AB6">
              <w:rPr>
                <w:color w:val="000000" w:themeColor="text1"/>
                <w:sz w:val="22"/>
              </w:rPr>
              <w:t>(b/c)</w:t>
            </w:r>
            <w:r w:rsidRPr="00692AB6">
              <w:rPr>
                <w:color w:val="000000" w:themeColor="text1"/>
                <w:sz w:val="22"/>
              </w:rPr>
              <w:t xml:space="preserve">  </w:t>
            </w:r>
          </w:p>
          <w:p w14:paraId="26B7A300" w14:textId="77777777" w:rsidR="00D32E29" w:rsidRPr="00692AB6" w:rsidRDefault="00D32E29" w:rsidP="00A50750">
            <w:pPr>
              <w:jc w:val="both"/>
              <w:rPr>
                <w:color w:val="000000" w:themeColor="text1"/>
                <w:sz w:val="22"/>
              </w:rPr>
            </w:pPr>
            <w:r w:rsidRPr="00692AB6">
              <w:rPr>
                <w:color w:val="000000" w:themeColor="text1"/>
                <w:sz w:val="22"/>
              </w:rPr>
              <w:t>- Các ban xây dựng Đảng Thị ủy;</w:t>
            </w:r>
            <w:r w:rsidR="00617EA8" w:rsidRPr="00692AB6">
              <w:rPr>
                <w:color w:val="000000" w:themeColor="text1"/>
                <w:sz w:val="22"/>
              </w:rPr>
              <w:t xml:space="preserve"> (b/c)</w:t>
            </w:r>
            <w:r w:rsidRPr="00692AB6">
              <w:rPr>
                <w:color w:val="000000" w:themeColor="text1"/>
                <w:sz w:val="22"/>
              </w:rPr>
              <w:t xml:space="preserve">                                                                 </w:t>
            </w:r>
          </w:p>
          <w:p w14:paraId="43D589A6" w14:textId="77777777" w:rsidR="00692AB6" w:rsidRPr="00692AB6" w:rsidRDefault="00D32E29" w:rsidP="00A50750">
            <w:pPr>
              <w:tabs>
                <w:tab w:val="left" w:pos="6885"/>
              </w:tabs>
              <w:jc w:val="both"/>
              <w:rPr>
                <w:color w:val="000000" w:themeColor="text1"/>
                <w:sz w:val="22"/>
              </w:rPr>
            </w:pPr>
            <w:r w:rsidRPr="00692AB6">
              <w:rPr>
                <w:color w:val="000000" w:themeColor="text1"/>
                <w:sz w:val="22"/>
              </w:rPr>
              <w:t xml:space="preserve">- </w:t>
            </w:r>
            <w:r w:rsidR="006A41FA" w:rsidRPr="00692AB6">
              <w:rPr>
                <w:color w:val="000000" w:themeColor="text1"/>
                <w:sz w:val="22"/>
              </w:rPr>
              <w:t>Các đ/c ĐUV</w:t>
            </w:r>
            <w:r w:rsidRPr="00692AB6">
              <w:rPr>
                <w:color w:val="000000" w:themeColor="text1"/>
                <w:sz w:val="22"/>
              </w:rPr>
              <w:t>;</w:t>
            </w:r>
          </w:p>
          <w:p w14:paraId="621AAE8A" w14:textId="77777777" w:rsidR="00692AB6" w:rsidRPr="00692AB6" w:rsidRDefault="00D32E29" w:rsidP="00A50750">
            <w:pPr>
              <w:tabs>
                <w:tab w:val="left" w:pos="6810"/>
              </w:tabs>
              <w:jc w:val="both"/>
              <w:rPr>
                <w:color w:val="000000" w:themeColor="text1"/>
                <w:sz w:val="22"/>
              </w:rPr>
            </w:pPr>
            <w:r w:rsidRPr="00692AB6">
              <w:rPr>
                <w:color w:val="000000" w:themeColor="text1"/>
                <w:sz w:val="22"/>
              </w:rPr>
              <w:t>- Chi bộ</w:t>
            </w:r>
            <w:r w:rsidR="00617EA8" w:rsidRPr="00692AB6">
              <w:rPr>
                <w:color w:val="000000" w:themeColor="text1"/>
                <w:sz w:val="22"/>
              </w:rPr>
              <w:t xml:space="preserve"> trực thuộc</w:t>
            </w:r>
            <w:r w:rsidRPr="00692AB6">
              <w:rPr>
                <w:color w:val="000000" w:themeColor="text1"/>
                <w:sz w:val="22"/>
              </w:rPr>
              <w:t xml:space="preserve">; </w:t>
            </w:r>
          </w:p>
          <w:p w14:paraId="5A2F9CC4" w14:textId="77777777" w:rsidR="00D32E29" w:rsidRPr="00692AB6" w:rsidRDefault="00D32E29" w:rsidP="00A50750">
            <w:pPr>
              <w:jc w:val="both"/>
              <w:rPr>
                <w:b/>
                <w:bCs/>
                <w:color w:val="000000" w:themeColor="text1"/>
                <w:sz w:val="28"/>
                <w:szCs w:val="28"/>
              </w:rPr>
            </w:pPr>
            <w:r w:rsidRPr="00692AB6">
              <w:rPr>
                <w:color w:val="000000" w:themeColor="text1"/>
                <w:sz w:val="22"/>
              </w:rPr>
              <w:t>- Lưu VP</w:t>
            </w:r>
            <w:r w:rsidR="00617EA8" w:rsidRPr="00692AB6">
              <w:rPr>
                <w:color w:val="000000" w:themeColor="text1"/>
                <w:sz w:val="22"/>
              </w:rPr>
              <w:t>ĐU.</w:t>
            </w:r>
          </w:p>
        </w:tc>
        <w:tc>
          <w:tcPr>
            <w:tcW w:w="3218" w:type="dxa"/>
            <w:shd w:val="clear" w:color="auto" w:fill="auto"/>
          </w:tcPr>
          <w:p w14:paraId="6F9E0050" w14:textId="77777777" w:rsidR="00D32E29" w:rsidRPr="00692AB6" w:rsidRDefault="00D32E29" w:rsidP="00A50750">
            <w:pPr>
              <w:jc w:val="center"/>
              <w:rPr>
                <w:b/>
                <w:bCs/>
                <w:color w:val="000000" w:themeColor="text1"/>
                <w:sz w:val="28"/>
                <w:szCs w:val="28"/>
              </w:rPr>
            </w:pPr>
            <w:r w:rsidRPr="00692AB6">
              <w:rPr>
                <w:b/>
                <w:bCs/>
                <w:color w:val="000000" w:themeColor="text1"/>
                <w:sz w:val="28"/>
                <w:szCs w:val="28"/>
              </w:rPr>
              <w:t>T/M ĐẢNG ỦY</w:t>
            </w:r>
          </w:p>
          <w:p w14:paraId="1B7EF999" w14:textId="77777777" w:rsidR="00D32E29" w:rsidRPr="00692AB6" w:rsidRDefault="00D32E29" w:rsidP="00A50750">
            <w:pPr>
              <w:jc w:val="center"/>
              <w:rPr>
                <w:bCs/>
                <w:color w:val="000000" w:themeColor="text1"/>
                <w:sz w:val="28"/>
                <w:szCs w:val="28"/>
              </w:rPr>
            </w:pPr>
            <w:r w:rsidRPr="00692AB6">
              <w:rPr>
                <w:bCs/>
                <w:color w:val="000000" w:themeColor="text1"/>
                <w:sz w:val="28"/>
                <w:szCs w:val="28"/>
              </w:rPr>
              <w:t>BÍ THƯ</w:t>
            </w:r>
          </w:p>
          <w:p w14:paraId="713A11DC" w14:textId="77777777" w:rsidR="00D32E29" w:rsidRPr="00692AB6" w:rsidRDefault="00D32E29" w:rsidP="00583620">
            <w:pPr>
              <w:tabs>
                <w:tab w:val="left" w:pos="1065"/>
              </w:tabs>
              <w:rPr>
                <w:b/>
                <w:bCs/>
                <w:color w:val="000000" w:themeColor="text1"/>
                <w:sz w:val="28"/>
                <w:szCs w:val="28"/>
              </w:rPr>
            </w:pPr>
          </w:p>
          <w:p w14:paraId="5BCC165D" w14:textId="77777777" w:rsidR="00D32E29" w:rsidRPr="00692AB6" w:rsidRDefault="00D32E29" w:rsidP="00A50750">
            <w:pPr>
              <w:tabs>
                <w:tab w:val="left" w:pos="1065"/>
              </w:tabs>
              <w:jc w:val="center"/>
              <w:rPr>
                <w:b/>
                <w:bCs/>
                <w:color w:val="000000" w:themeColor="text1"/>
                <w:sz w:val="28"/>
                <w:szCs w:val="28"/>
              </w:rPr>
            </w:pPr>
          </w:p>
          <w:p w14:paraId="3F82C7ED" w14:textId="77777777" w:rsidR="00EC3DCE" w:rsidRPr="00692AB6" w:rsidRDefault="00EC3DCE" w:rsidP="00EC3DCE">
            <w:pPr>
              <w:tabs>
                <w:tab w:val="left" w:pos="1065"/>
              </w:tabs>
              <w:rPr>
                <w:b/>
                <w:bCs/>
                <w:color w:val="000000" w:themeColor="text1"/>
                <w:sz w:val="28"/>
                <w:szCs w:val="28"/>
              </w:rPr>
            </w:pPr>
          </w:p>
          <w:p w14:paraId="173C9648" w14:textId="77777777" w:rsidR="00A71698" w:rsidRPr="00692AB6" w:rsidRDefault="00A71698" w:rsidP="00A71698">
            <w:pPr>
              <w:jc w:val="center"/>
              <w:rPr>
                <w:b/>
                <w:color w:val="000000" w:themeColor="text1"/>
                <w:sz w:val="28"/>
                <w:szCs w:val="28"/>
              </w:rPr>
            </w:pPr>
            <w:r w:rsidRPr="00692AB6">
              <w:rPr>
                <w:b/>
                <w:color w:val="000000" w:themeColor="text1"/>
                <w:sz w:val="28"/>
                <w:szCs w:val="28"/>
              </w:rPr>
              <w:t xml:space="preserve"> </w:t>
            </w:r>
          </w:p>
          <w:p w14:paraId="0A5E1111" w14:textId="273B5ED4" w:rsidR="00D32E29" w:rsidRPr="00692AB6" w:rsidRDefault="00B3562C" w:rsidP="00A71698">
            <w:pPr>
              <w:jc w:val="center"/>
              <w:rPr>
                <w:b/>
                <w:bCs/>
                <w:color w:val="000000" w:themeColor="text1"/>
                <w:sz w:val="28"/>
                <w:szCs w:val="28"/>
              </w:rPr>
            </w:pPr>
            <w:r>
              <w:rPr>
                <w:b/>
                <w:color w:val="000000" w:themeColor="text1"/>
                <w:sz w:val="28"/>
                <w:szCs w:val="28"/>
              </w:rPr>
              <w:t>Lê Tự Đợi</w:t>
            </w:r>
          </w:p>
        </w:tc>
      </w:tr>
    </w:tbl>
    <w:p w14:paraId="76EE05CC" w14:textId="77777777" w:rsidR="00D32E29" w:rsidRPr="00692AB6" w:rsidRDefault="00D32E29" w:rsidP="008F1597">
      <w:pPr>
        <w:spacing w:before="60"/>
        <w:jc w:val="both"/>
        <w:rPr>
          <w:color w:val="000000" w:themeColor="text1"/>
        </w:rPr>
      </w:pPr>
    </w:p>
    <w:sectPr w:rsidR="00D32E29" w:rsidRPr="00692AB6" w:rsidSect="002B402E">
      <w:headerReference w:type="even" r:id="rId8"/>
      <w:headerReference w:type="default" r:id="rId9"/>
      <w:footerReference w:type="even" r:id="rId10"/>
      <w:footerReference w:type="default" r:id="rId11"/>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3FD56" w14:textId="77777777" w:rsidR="00267BF5" w:rsidRDefault="00267BF5">
      <w:r>
        <w:separator/>
      </w:r>
    </w:p>
  </w:endnote>
  <w:endnote w:type="continuationSeparator" w:id="0">
    <w:p w14:paraId="6B35EE2A" w14:textId="77777777" w:rsidR="00267BF5" w:rsidRDefault="0026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89C0" w14:textId="77777777" w:rsidR="0075364D" w:rsidRDefault="001821B0" w:rsidP="002726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58A0D" w14:textId="77777777" w:rsidR="0075364D" w:rsidRDefault="0075364D" w:rsidP="00B022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B3B7" w14:textId="77777777" w:rsidR="0075364D" w:rsidRDefault="0075364D" w:rsidP="00272684">
    <w:pPr>
      <w:pStyle w:val="Footer"/>
      <w:framePr w:wrap="around" w:vAnchor="text" w:hAnchor="margin" w:xAlign="right" w:y="1"/>
      <w:rPr>
        <w:rStyle w:val="PageNumber"/>
      </w:rPr>
    </w:pPr>
  </w:p>
  <w:p w14:paraId="351919B2" w14:textId="22DBD63A" w:rsidR="0075364D" w:rsidRDefault="001821B0" w:rsidP="006F5DF5">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DC1B3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8A6ED" w14:textId="77777777" w:rsidR="00267BF5" w:rsidRDefault="00267BF5">
      <w:r>
        <w:separator/>
      </w:r>
    </w:p>
  </w:footnote>
  <w:footnote w:type="continuationSeparator" w:id="0">
    <w:p w14:paraId="0ED8F86B" w14:textId="77777777" w:rsidR="00267BF5" w:rsidRDefault="00267B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CA59" w14:textId="2502FFDB" w:rsidR="0075364D" w:rsidRDefault="001821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2AB6">
      <w:rPr>
        <w:rStyle w:val="PageNumber"/>
        <w:noProof/>
      </w:rPr>
      <w:t>2</w:t>
    </w:r>
    <w:r>
      <w:rPr>
        <w:rStyle w:val="PageNumber"/>
      </w:rPr>
      <w:fldChar w:fldCharType="end"/>
    </w:r>
  </w:p>
  <w:p w14:paraId="76B5A640" w14:textId="77777777" w:rsidR="0075364D" w:rsidRDefault="007536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C8810" w14:textId="77777777" w:rsidR="0075364D" w:rsidRDefault="001821B0" w:rsidP="00B02207">
    <w:pPr>
      <w:pStyle w:val="Heade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46DE"/>
    <w:multiLevelType w:val="hybridMultilevel"/>
    <w:tmpl w:val="33721252"/>
    <w:lvl w:ilvl="0" w:tplc="9A48373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2E4F8C"/>
    <w:multiLevelType w:val="hybridMultilevel"/>
    <w:tmpl w:val="FABCA94A"/>
    <w:lvl w:ilvl="0" w:tplc="61B49C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37734A7"/>
    <w:multiLevelType w:val="hybridMultilevel"/>
    <w:tmpl w:val="6B448E92"/>
    <w:lvl w:ilvl="0" w:tplc="3B78D3D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1120E"/>
    <w:multiLevelType w:val="hybridMultilevel"/>
    <w:tmpl w:val="78FE0700"/>
    <w:lvl w:ilvl="0" w:tplc="D6FE71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614D95"/>
    <w:multiLevelType w:val="hybridMultilevel"/>
    <w:tmpl w:val="E06C1D12"/>
    <w:lvl w:ilvl="0" w:tplc="746A6958">
      <w:start w:val="3"/>
      <w:numFmt w:val="decimal"/>
      <w:lvlText w:val="%1."/>
      <w:lvlJc w:val="left"/>
      <w:pPr>
        <w:tabs>
          <w:tab w:val="num" w:pos="1002"/>
        </w:tabs>
        <w:ind w:left="1002" w:hanging="360"/>
      </w:pPr>
      <w:rPr>
        <w:rFonts w:hint="default"/>
      </w:rPr>
    </w:lvl>
    <w:lvl w:ilvl="1" w:tplc="04090019" w:tentative="1">
      <w:start w:val="1"/>
      <w:numFmt w:val="lowerLetter"/>
      <w:lvlText w:val="%2."/>
      <w:lvlJc w:val="left"/>
      <w:pPr>
        <w:tabs>
          <w:tab w:val="num" w:pos="1722"/>
        </w:tabs>
        <w:ind w:left="1722" w:hanging="360"/>
      </w:p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5" w15:restartNumberingAfterBreak="0">
    <w:nsid w:val="4AA5709E"/>
    <w:multiLevelType w:val="hybridMultilevel"/>
    <w:tmpl w:val="AC1C5410"/>
    <w:lvl w:ilvl="0" w:tplc="10388CD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B96FD7"/>
    <w:multiLevelType w:val="hybridMultilevel"/>
    <w:tmpl w:val="B3DC9F0E"/>
    <w:lvl w:ilvl="0" w:tplc="A9968F30">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2484F0D"/>
    <w:multiLevelType w:val="hybridMultilevel"/>
    <w:tmpl w:val="6B760D8A"/>
    <w:lvl w:ilvl="0" w:tplc="FE6AF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2D4FEC"/>
    <w:multiLevelType w:val="hybridMultilevel"/>
    <w:tmpl w:val="0B3C36AA"/>
    <w:lvl w:ilvl="0" w:tplc="B388D73E">
      <w:start w:val="1"/>
      <w:numFmt w:val="decimal"/>
      <w:lvlText w:val="%1."/>
      <w:lvlJc w:val="left"/>
      <w:pPr>
        <w:tabs>
          <w:tab w:val="num" w:pos="1002"/>
        </w:tabs>
        <w:ind w:left="1002" w:hanging="360"/>
      </w:pPr>
      <w:rPr>
        <w:rFonts w:hint="default"/>
      </w:rPr>
    </w:lvl>
    <w:lvl w:ilvl="1" w:tplc="04090019" w:tentative="1">
      <w:start w:val="1"/>
      <w:numFmt w:val="lowerLetter"/>
      <w:lvlText w:val="%2."/>
      <w:lvlJc w:val="left"/>
      <w:pPr>
        <w:tabs>
          <w:tab w:val="num" w:pos="1722"/>
        </w:tabs>
        <w:ind w:left="1722" w:hanging="360"/>
      </w:p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9" w15:restartNumberingAfterBreak="0">
    <w:nsid w:val="5E5A5B72"/>
    <w:multiLevelType w:val="hybridMultilevel"/>
    <w:tmpl w:val="2912FCD0"/>
    <w:lvl w:ilvl="0" w:tplc="BFB2A534">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CDC4C41"/>
    <w:multiLevelType w:val="hybridMultilevel"/>
    <w:tmpl w:val="F0326562"/>
    <w:lvl w:ilvl="0" w:tplc="B0DA15C8">
      <w:start w:val="2"/>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10"/>
  </w:num>
  <w:num w:numId="6">
    <w:abstractNumId w:val="7"/>
  </w:num>
  <w:num w:numId="7">
    <w:abstractNumId w:val="5"/>
  </w:num>
  <w:num w:numId="8">
    <w:abstractNumId w:val="3"/>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29"/>
    <w:rsid w:val="00000F38"/>
    <w:rsid w:val="000011E4"/>
    <w:rsid w:val="000016DA"/>
    <w:rsid w:val="00001AC7"/>
    <w:rsid w:val="0000412D"/>
    <w:rsid w:val="00004D6B"/>
    <w:rsid w:val="00005E88"/>
    <w:rsid w:val="00006A5B"/>
    <w:rsid w:val="00007444"/>
    <w:rsid w:val="000075B0"/>
    <w:rsid w:val="000121E5"/>
    <w:rsid w:val="0001305E"/>
    <w:rsid w:val="00014931"/>
    <w:rsid w:val="00014B68"/>
    <w:rsid w:val="00015992"/>
    <w:rsid w:val="00020055"/>
    <w:rsid w:val="0002079D"/>
    <w:rsid w:val="00020BBE"/>
    <w:rsid w:val="00025E81"/>
    <w:rsid w:val="00027150"/>
    <w:rsid w:val="00031297"/>
    <w:rsid w:val="0003297F"/>
    <w:rsid w:val="000333BC"/>
    <w:rsid w:val="00035C74"/>
    <w:rsid w:val="000362B6"/>
    <w:rsid w:val="00037DB6"/>
    <w:rsid w:val="00045744"/>
    <w:rsid w:val="000476CB"/>
    <w:rsid w:val="00047944"/>
    <w:rsid w:val="0005078E"/>
    <w:rsid w:val="00051D35"/>
    <w:rsid w:val="000523FE"/>
    <w:rsid w:val="00053B87"/>
    <w:rsid w:val="000559F1"/>
    <w:rsid w:val="000636F2"/>
    <w:rsid w:val="00064766"/>
    <w:rsid w:val="000651DB"/>
    <w:rsid w:val="00065AF0"/>
    <w:rsid w:val="0006602E"/>
    <w:rsid w:val="0006670C"/>
    <w:rsid w:val="00067CFC"/>
    <w:rsid w:val="000735DC"/>
    <w:rsid w:val="00076779"/>
    <w:rsid w:val="00077082"/>
    <w:rsid w:val="000806D0"/>
    <w:rsid w:val="00084BB6"/>
    <w:rsid w:val="00086394"/>
    <w:rsid w:val="00086F7C"/>
    <w:rsid w:val="00087DC2"/>
    <w:rsid w:val="0009064A"/>
    <w:rsid w:val="0009096A"/>
    <w:rsid w:val="00090ADB"/>
    <w:rsid w:val="00090CEC"/>
    <w:rsid w:val="00092693"/>
    <w:rsid w:val="00093B90"/>
    <w:rsid w:val="00093C25"/>
    <w:rsid w:val="000959F1"/>
    <w:rsid w:val="000965AA"/>
    <w:rsid w:val="000A293A"/>
    <w:rsid w:val="000A4C89"/>
    <w:rsid w:val="000A50FE"/>
    <w:rsid w:val="000A5CC7"/>
    <w:rsid w:val="000A6329"/>
    <w:rsid w:val="000A64FD"/>
    <w:rsid w:val="000A7F0C"/>
    <w:rsid w:val="000B0CF2"/>
    <w:rsid w:val="000B198F"/>
    <w:rsid w:val="000B2948"/>
    <w:rsid w:val="000B4D85"/>
    <w:rsid w:val="000C0275"/>
    <w:rsid w:val="000C2E61"/>
    <w:rsid w:val="000C3D93"/>
    <w:rsid w:val="000C4CB7"/>
    <w:rsid w:val="000D5E08"/>
    <w:rsid w:val="000D66BF"/>
    <w:rsid w:val="000D6F2C"/>
    <w:rsid w:val="000D7943"/>
    <w:rsid w:val="000D794C"/>
    <w:rsid w:val="000D79F7"/>
    <w:rsid w:val="000E0935"/>
    <w:rsid w:val="000E29D6"/>
    <w:rsid w:val="000E2FD5"/>
    <w:rsid w:val="000E3137"/>
    <w:rsid w:val="000E4097"/>
    <w:rsid w:val="000E43AE"/>
    <w:rsid w:val="000E4CA5"/>
    <w:rsid w:val="000F0226"/>
    <w:rsid w:val="000F1F6B"/>
    <w:rsid w:val="000F3A2D"/>
    <w:rsid w:val="000F593C"/>
    <w:rsid w:val="000F5DE1"/>
    <w:rsid w:val="000F65B6"/>
    <w:rsid w:val="000F6FD4"/>
    <w:rsid w:val="000F7610"/>
    <w:rsid w:val="000F7748"/>
    <w:rsid w:val="001011FB"/>
    <w:rsid w:val="00103052"/>
    <w:rsid w:val="00103F5E"/>
    <w:rsid w:val="00104697"/>
    <w:rsid w:val="00104DCA"/>
    <w:rsid w:val="00105AE5"/>
    <w:rsid w:val="001068CB"/>
    <w:rsid w:val="0011007E"/>
    <w:rsid w:val="00110D92"/>
    <w:rsid w:val="00111ECA"/>
    <w:rsid w:val="001141D4"/>
    <w:rsid w:val="00115ECA"/>
    <w:rsid w:val="00115FAD"/>
    <w:rsid w:val="0011606E"/>
    <w:rsid w:val="00116170"/>
    <w:rsid w:val="0012042C"/>
    <w:rsid w:val="00122D8C"/>
    <w:rsid w:val="00123E90"/>
    <w:rsid w:val="00124466"/>
    <w:rsid w:val="00124E9A"/>
    <w:rsid w:val="00127A98"/>
    <w:rsid w:val="0013161D"/>
    <w:rsid w:val="00132A79"/>
    <w:rsid w:val="001357BE"/>
    <w:rsid w:val="00136055"/>
    <w:rsid w:val="00136643"/>
    <w:rsid w:val="00136B83"/>
    <w:rsid w:val="00136DA8"/>
    <w:rsid w:val="00140A91"/>
    <w:rsid w:val="001417DC"/>
    <w:rsid w:val="0014254F"/>
    <w:rsid w:val="0014267D"/>
    <w:rsid w:val="0014633D"/>
    <w:rsid w:val="0014653F"/>
    <w:rsid w:val="00146704"/>
    <w:rsid w:val="00151407"/>
    <w:rsid w:val="00151D75"/>
    <w:rsid w:val="00152023"/>
    <w:rsid w:val="00153916"/>
    <w:rsid w:val="00154495"/>
    <w:rsid w:val="00154823"/>
    <w:rsid w:val="00162046"/>
    <w:rsid w:val="00163F48"/>
    <w:rsid w:val="00170658"/>
    <w:rsid w:val="00170913"/>
    <w:rsid w:val="00170AD7"/>
    <w:rsid w:val="00170E08"/>
    <w:rsid w:val="00170FB9"/>
    <w:rsid w:val="00172FB3"/>
    <w:rsid w:val="001731A6"/>
    <w:rsid w:val="001739E9"/>
    <w:rsid w:val="00174174"/>
    <w:rsid w:val="0017636C"/>
    <w:rsid w:val="00177356"/>
    <w:rsid w:val="00177875"/>
    <w:rsid w:val="00180579"/>
    <w:rsid w:val="001811D6"/>
    <w:rsid w:val="001821B0"/>
    <w:rsid w:val="001856C0"/>
    <w:rsid w:val="00187808"/>
    <w:rsid w:val="00187F6F"/>
    <w:rsid w:val="0019109D"/>
    <w:rsid w:val="00195714"/>
    <w:rsid w:val="00196A0C"/>
    <w:rsid w:val="001970D6"/>
    <w:rsid w:val="001A4587"/>
    <w:rsid w:val="001A6B67"/>
    <w:rsid w:val="001A7081"/>
    <w:rsid w:val="001A741C"/>
    <w:rsid w:val="001A7D58"/>
    <w:rsid w:val="001B0F81"/>
    <w:rsid w:val="001B2653"/>
    <w:rsid w:val="001B346A"/>
    <w:rsid w:val="001B397E"/>
    <w:rsid w:val="001B3FC8"/>
    <w:rsid w:val="001B6840"/>
    <w:rsid w:val="001B7BEA"/>
    <w:rsid w:val="001B7F10"/>
    <w:rsid w:val="001C00B4"/>
    <w:rsid w:val="001C1497"/>
    <w:rsid w:val="001C1689"/>
    <w:rsid w:val="001C3994"/>
    <w:rsid w:val="001C49E2"/>
    <w:rsid w:val="001C6A6F"/>
    <w:rsid w:val="001C6F46"/>
    <w:rsid w:val="001D08C1"/>
    <w:rsid w:val="001D219D"/>
    <w:rsid w:val="001D3B4B"/>
    <w:rsid w:val="001D3D09"/>
    <w:rsid w:val="001D573D"/>
    <w:rsid w:val="001D6FC1"/>
    <w:rsid w:val="001D7633"/>
    <w:rsid w:val="001E004E"/>
    <w:rsid w:val="001E0242"/>
    <w:rsid w:val="001E1A35"/>
    <w:rsid w:val="001E1C5C"/>
    <w:rsid w:val="001E315A"/>
    <w:rsid w:val="001E4A53"/>
    <w:rsid w:val="001E50BF"/>
    <w:rsid w:val="001E5278"/>
    <w:rsid w:val="001E6DF8"/>
    <w:rsid w:val="001F2BFC"/>
    <w:rsid w:val="001F2C4E"/>
    <w:rsid w:val="001F4FE0"/>
    <w:rsid w:val="001F510F"/>
    <w:rsid w:val="001F6739"/>
    <w:rsid w:val="001F6FE6"/>
    <w:rsid w:val="001F70FE"/>
    <w:rsid w:val="002005C6"/>
    <w:rsid w:val="00201F80"/>
    <w:rsid w:val="00202287"/>
    <w:rsid w:val="00203276"/>
    <w:rsid w:val="00204733"/>
    <w:rsid w:val="00205A2A"/>
    <w:rsid w:val="0020653B"/>
    <w:rsid w:val="00210E17"/>
    <w:rsid w:val="00212912"/>
    <w:rsid w:val="00213192"/>
    <w:rsid w:val="00213212"/>
    <w:rsid w:val="002162A2"/>
    <w:rsid w:val="00216876"/>
    <w:rsid w:val="00216CE0"/>
    <w:rsid w:val="0022258B"/>
    <w:rsid w:val="00224A2F"/>
    <w:rsid w:val="002325E1"/>
    <w:rsid w:val="00232B32"/>
    <w:rsid w:val="0023419C"/>
    <w:rsid w:val="00237932"/>
    <w:rsid w:val="00237A72"/>
    <w:rsid w:val="00240956"/>
    <w:rsid w:val="00241FD7"/>
    <w:rsid w:val="00242680"/>
    <w:rsid w:val="002436FF"/>
    <w:rsid w:val="00244BF1"/>
    <w:rsid w:val="00245E41"/>
    <w:rsid w:val="0024794A"/>
    <w:rsid w:val="002505AD"/>
    <w:rsid w:val="00250670"/>
    <w:rsid w:val="00251BBA"/>
    <w:rsid w:val="00253DDE"/>
    <w:rsid w:val="00255D26"/>
    <w:rsid w:val="00256203"/>
    <w:rsid w:val="00257B0B"/>
    <w:rsid w:val="00263D14"/>
    <w:rsid w:val="00264E32"/>
    <w:rsid w:val="00265044"/>
    <w:rsid w:val="00266525"/>
    <w:rsid w:val="00267BF5"/>
    <w:rsid w:val="0027148A"/>
    <w:rsid w:val="00274CF2"/>
    <w:rsid w:val="00274E10"/>
    <w:rsid w:val="00274ECB"/>
    <w:rsid w:val="002753A5"/>
    <w:rsid w:val="0027766D"/>
    <w:rsid w:val="00280E8F"/>
    <w:rsid w:val="002836B5"/>
    <w:rsid w:val="0028597D"/>
    <w:rsid w:val="00287512"/>
    <w:rsid w:val="00287F43"/>
    <w:rsid w:val="00290374"/>
    <w:rsid w:val="00291440"/>
    <w:rsid w:val="00291814"/>
    <w:rsid w:val="002925B8"/>
    <w:rsid w:val="00292E34"/>
    <w:rsid w:val="002946C7"/>
    <w:rsid w:val="00296F10"/>
    <w:rsid w:val="00297DED"/>
    <w:rsid w:val="002A1759"/>
    <w:rsid w:val="002A32A1"/>
    <w:rsid w:val="002A49E2"/>
    <w:rsid w:val="002A5FD3"/>
    <w:rsid w:val="002B00AB"/>
    <w:rsid w:val="002B0310"/>
    <w:rsid w:val="002B1B1E"/>
    <w:rsid w:val="002B2514"/>
    <w:rsid w:val="002B3AAD"/>
    <w:rsid w:val="002B3F43"/>
    <w:rsid w:val="002B402E"/>
    <w:rsid w:val="002B6735"/>
    <w:rsid w:val="002C0779"/>
    <w:rsid w:val="002C1E13"/>
    <w:rsid w:val="002C26AB"/>
    <w:rsid w:val="002C2E5A"/>
    <w:rsid w:val="002D1089"/>
    <w:rsid w:val="002D2D34"/>
    <w:rsid w:val="002D5D6B"/>
    <w:rsid w:val="002D6581"/>
    <w:rsid w:val="002E549E"/>
    <w:rsid w:val="002E56D2"/>
    <w:rsid w:val="002E5BB3"/>
    <w:rsid w:val="002E62E6"/>
    <w:rsid w:val="002E70A0"/>
    <w:rsid w:val="002F005F"/>
    <w:rsid w:val="002F101C"/>
    <w:rsid w:val="002F27BC"/>
    <w:rsid w:val="002F2DA3"/>
    <w:rsid w:val="002F2E47"/>
    <w:rsid w:val="002F388C"/>
    <w:rsid w:val="002F51E1"/>
    <w:rsid w:val="002F5E4B"/>
    <w:rsid w:val="002F5F47"/>
    <w:rsid w:val="00300A1D"/>
    <w:rsid w:val="00302BF7"/>
    <w:rsid w:val="003035ED"/>
    <w:rsid w:val="00304634"/>
    <w:rsid w:val="003047E9"/>
    <w:rsid w:val="00304A91"/>
    <w:rsid w:val="003058DF"/>
    <w:rsid w:val="00307000"/>
    <w:rsid w:val="00311A33"/>
    <w:rsid w:val="00311DA4"/>
    <w:rsid w:val="003132E5"/>
    <w:rsid w:val="00313649"/>
    <w:rsid w:val="00315773"/>
    <w:rsid w:val="00315CAA"/>
    <w:rsid w:val="00315F54"/>
    <w:rsid w:val="00316A49"/>
    <w:rsid w:val="00320476"/>
    <w:rsid w:val="00320ED2"/>
    <w:rsid w:val="00321175"/>
    <w:rsid w:val="0032293C"/>
    <w:rsid w:val="00322D24"/>
    <w:rsid w:val="0032332C"/>
    <w:rsid w:val="00324684"/>
    <w:rsid w:val="00324B98"/>
    <w:rsid w:val="0032671C"/>
    <w:rsid w:val="0033080D"/>
    <w:rsid w:val="0033149D"/>
    <w:rsid w:val="003326F7"/>
    <w:rsid w:val="00332B22"/>
    <w:rsid w:val="00332EA9"/>
    <w:rsid w:val="0033734F"/>
    <w:rsid w:val="00337789"/>
    <w:rsid w:val="003410B4"/>
    <w:rsid w:val="003416F4"/>
    <w:rsid w:val="00342988"/>
    <w:rsid w:val="00342BE7"/>
    <w:rsid w:val="00342EB5"/>
    <w:rsid w:val="00344171"/>
    <w:rsid w:val="00344BC5"/>
    <w:rsid w:val="00347E8A"/>
    <w:rsid w:val="003509CA"/>
    <w:rsid w:val="003530F2"/>
    <w:rsid w:val="00353967"/>
    <w:rsid w:val="00354665"/>
    <w:rsid w:val="00355D3C"/>
    <w:rsid w:val="003600FC"/>
    <w:rsid w:val="00360D56"/>
    <w:rsid w:val="00361CD3"/>
    <w:rsid w:val="003622B7"/>
    <w:rsid w:val="003636C6"/>
    <w:rsid w:val="00363B3C"/>
    <w:rsid w:val="003642B1"/>
    <w:rsid w:val="00364B07"/>
    <w:rsid w:val="003669F9"/>
    <w:rsid w:val="00370105"/>
    <w:rsid w:val="00370D69"/>
    <w:rsid w:val="0037144A"/>
    <w:rsid w:val="0037444A"/>
    <w:rsid w:val="003745D2"/>
    <w:rsid w:val="003749D1"/>
    <w:rsid w:val="003750BD"/>
    <w:rsid w:val="00375B8A"/>
    <w:rsid w:val="00376199"/>
    <w:rsid w:val="003768DE"/>
    <w:rsid w:val="00376C6C"/>
    <w:rsid w:val="00376FA5"/>
    <w:rsid w:val="00381AB2"/>
    <w:rsid w:val="00381F00"/>
    <w:rsid w:val="00382534"/>
    <w:rsid w:val="00384307"/>
    <w:rsid w:val="00384AC7"/>
    <w:rsid w:val="003850A1"/>
    <w:rsid w:val="00385D03"/>
    <w:rsid w:val="00385E2E"/>
    <w:rsid w:val="00386CBC"/>
    <w:rsid w:val="00387273"/>
    <w:rsid w:val="00387509"/>
    <w:rsid w:val="0038758D"/>
    <w:rsid w:val="00387F6E"/>
    <w:rsid w:val="003903D2"/>
    <w:rsid w:val="00390927"/>
    <w:rsid w:val="00392BA9"/>
    <w:rsid w:val="003977D7"/>
    <w:rsid w:val="00397958"/>
    <w:rsid w:val="003A177C"/>
    <w:rsid w:val="003A33FB"/>
    <w:rsid w:val="003A41CB"/>
    <w:rsid w:val="003A4DB5"/>
    <w:rsid w:val="003A7174"/>
    <w:rsid w:val="003B0678"/>
    <w:rsid w:val="003B1DE3"/>
    <w:rsid w:val="003B370B"/>
    <w:rsid w:val="003B54A1"/>
    <w:rsid w:val="003C5D10"/>
    <w:rsid w:val="003C78D1"/>
    <w:rsid w:val="003D074E"/>
    <w:rsid w:val="003D08BD"/>
    <w:rsid w:val="003D0BEA"/>
    <w:rsid w:val="003D25C4"/>
    <w:rsid w:val="003D6AC8"/>
    <w:rsid w:val="003E1602"/>
    <w:rsid w:val="003E30DC"/>
    <w:rsid w:val="003E30E5"/>
    <w:rsid w:val="003E3968"/>
    <w:rsid w:val="003E48F5"/>
    <w:rsid w:val="003E513C"/>
    <w:rsid w:val="003F0011"/>
    <w:rsid w:val="003F32A2"/>
    <w:rsid w:val="003F364F"/>
    <w:rsid w:val="003F38FE"/>
    <w:rsid w:val="003F3A85"/>
    <w:rsid w:val="003F3D75"/>
    <w:rsid w:val="003F5102"/>
    <w:rsid w:val="003F5A7D"/>
    <w:rsid w:val="00400F49"/>
    <w:rsid w:val="00403C2C"/>
    <w:rsid w:val="00403E22"/>
    <w:rsid w:val="004046D7"/>
    <w:rsid w:val="00405D93"/>
    <w:rsid w:val="00405FCF"/>
    <w:rsid w:val="00406A0E"/>
    <w:rsid w:val="004102CC"/>
    <w:rsid w:val="00411290"/>
    <w:rsid w:val="00412326"/>
    <w:rsid w:val="00412446"/>
    <w:rsid w:val="0041387A"/>
    <w:rsid w:val="00413E9E"/>
    <w:rsid w:val="004143EC"/>
    <w:rsid w:val="00414B6E"/>
    <w:rsid w:val="00414B7A"/>
    <w:rsid w:val="0041652E"/>
    <w:rsid w:val="00421E34"/>
    <w:rsid w:val="00422294"/>
    <w:rsid w:val="00423A34"/>
    <w:rsid w:val="00423D0E"/>
    <w:rsid w:val="00424714"/>
    <w:rsid w:val="00425387"/>
    <w:rsid w:val="00425C7E"/>
    <w:rsid w:val="0042711D"/>
    <w:rsid w:val="004276D9"/>
    <w:rsid w:val="004310B9"/>
    <w:rsid w:val="004312AE"/>
    <w:rsid w:val="004327A8"/>
    <w:rsid w:val="0043507F"/>
    <w:rsid w:val="00435AF3"/>
    <w:rsid w:val="00436918"/>
    <w:rsid w:val="00444DFA"/>
    <w:rsid w:val="004461D7"/>
    <w:rsid w:val="00446252"/>
    <w:rsid w:val="004477C0"/>
    <w:rsid w:val="00447BCB"/>
    <w:rsid w:val="00450D6E"/>
    <w:rsid w:val="00451C21"/>
    <w:rsid w:val="00451E14"/>
    <w:rsid w:val="004532B1"/>
    <w:rsid w:val="004532D2"/>
    <w:rsid w:val="00456FC2"/>
    <w:rsid w:val="00461AE8"/>
    <w:rsid w:val="004638FB"/>
    <w:rsid w:val="00463B81"/>
    <w:rsid w:val="0046418F"/>
    <w:rsid w:val="004655AD"/>
    <w:rsid w:val="004655AE"/>
    <w:rsid w:val="00465723"/>
    <w:rsid w:val="0046758A"/>
    <w:rsid w:val="004709A4"/>
    <w:rsid w:val="00470EB6"/>
    <w:rsid w:val="00471054"/>
    <w:rsid w:val="00471C9B"/>
    <w:rsid w:val="00472D87"/>
    <w:rsid w:val="00472FC8"/>
    <w:rsid w:val="00473FA8"/>
    <w:rsid w:val="004762C1"/>
    <w:rsid w:val="00476CA2"/>
    <w:rsid w:val="00483A69"/>
    <w:rsid w:val="004856B6"/>
    <w:rsid w:val="0048610A"/>
    <w:rsid w:val="00487CD0"/>
    <w:rsid w:val="00491EFD"/>
    <w:rsid w:val="00492926"/>
    <w:rsid w:val="00492D11"/>
    <w:rsid w:val="00496179"/>
    <w:rsid w:val="0049721E"/>
    <w:rsid w:val="004976A6"/>
    <w:rsid w:val="004A4DBB"/>
    <w:rsid w:val="004A5419"/>
    <w:rsid w:val="004A5963"/>
    <w:rsid w:val="004A5D32"/>
    <w:rsid w:val="004A5E65"/>
    <w:rsid w:val="004A65E5"/>
    <w:rsid w:val="004A6AED"/>
    <w:rsid w:val="004B0D56"/>
    <w:rsid w:val="004B63C6"/>
    <w:rsid w:val="004B67B7"/>
    <w:rsid w:val="004C005B"/>
    <w:rsid w:val="004C1671"/>
    <w:rsid w:val="004C1C62"/>
    <w:rsid w:val="004C4F48"/>
    <w:rsid w:val="004C6149"/>
    <w:rsid w:val="004D0EE0"/>
    <w:rsid w:val="004D1592"/>
    <w:rsid w:val="004D3FD9"/>
    <w:rsid w:val="004D463A"/>
    <w:rsid w:val="004D5F1B"/>
    <w:rsid w:val="004E01CA"/>
    <w:rsid w:val="004E2FAC"/>
    <w:rsid w:val="004E3C59"/>
    <w:rsid w:val="004E4B96"/>
    <w:rsid w:val="004E4BB2"/>
    <w:rsid w:val="004E4C50"/>
    <w:rsid w:val="004E7F35"/>
    <w:rsid w:val="004F244D"/>
    <w:rsid w:val="004F2D20"/>
    <w:rsid w:val="004F5922"/>
    <w:rsid w:val="004F784C"/>
    <w:rsid w:val="00500D8C"/>
    <w:rsid w:val="00501C4A"/>
    <w:rsid w:val="00502421"/>
    <w:rsid w:val="005038D7"/>
    <w:rsid w:val="0050550F"/>
    <w:rsid w:val="00505F64"/>
    <w:rsid w:val="00506755"/>
    <w:rsid w:val="00507A15"/>
    <w:rsid w:val="00510B72"/>
    <w:rsid w:val="00512924"/>
    <w:rsid w:val="00514541"/>
    <w:rsid w:val="00516EF6"/>
    <w:rsid w:val="0051755E"/>
    <w:rsid w:val="00520E5C"/>
    <w:rsid w:val="00521D43"/>
    <w:rsid w:val="00522E21"/>
    <w:rsid w:val="00522E39"/>
    <w:rsid w:val="00525CC3"/>
    <w:rsid w:val="00530658"/>
    <w:rsid w:val="00531DFD"/>
    <w:rsid w:val="00532BFC"/>
    <w:rsid w:val="00533C76"/>
    <w:rsid w:val="00534F50"/>
    <w:rsid w:val="005352E3"/>
    <w:rsid w:val="00537E04"/>
    <w:rsid w:val="005406D0"/>
    <w:rsid w:val="00540817"/>
    <w:rsid w:val="005433EB"/>
    <w:rsid w:val="005443F1"/>
    <w:rsid w:val="00544E69"/>
    <w:rsid w:val="00545201"/>
    <w:rsid w:val="00545740"/>
    <w:rsid w:val="00545B48"/>
    <w:rsid w:val="00546619"/>
    <w:rsid w:val="00547CAE"/>
    <w:rsid w:val="00551C3F"/>
    <w:rsid w:val="00552969"/>
    <w:rsid w:val="00553C17"/>
    <w:rsid w:val="00553EC8"/>
    <w:rsid w:val="005548D8"/>
    <w:rsid w:val="005553D7"/>
    <w:rsid w:val="005568E1"/>
    <w:rsid w:val="005570E0"/>
    <w:rsid w:val="00560017"/>
    <w:rsid w:val="005618EB"/>
    <w:rsid w:val="005630AC"/>
    <w:rsid w:val="00564160"/>
    <w:rsid w:val="00564DEB"/>
    <w:rsid w:val="00565464"/>
    <w:rsid w:val="005658C6"/>
    <w:rsid w:val="005658E7"/>
    <w:rsid w:val="00565DA2"/>
    <w:rsid w:val="0056611D"/>
    <w:rsid w:val="00566362"/>
    <w:rsid w:val="00570952"/>
    <w:rsid w:val="0057102D"/>
    <w:rsid w:val="00572BB5"/>
    <w:rsid w:val="00576317"/>
    <w:rsid w:val="005767D2"/>
    <w:rsid w:val="0058003F"/>
    <w:rsid w:val="00580A5E"/>
    <w:rsid w:val="00581807"/>
    <w:rsid w:val="0058249E"/>
    <w:rsid w:val="00582760"/>
    <w:rsid w:val="00583620"/>
    <w:rsid w:val="00583781"/>
    <w:rsid w:val="00586052"/>
    <w:rsid w:val="005879E6"/>
    <w:rsid w:val="00587E30"/>
    <w:rsid w:val="00590C8F"/>
    <w:rsid w:val="00592538"/>
    <w:rsid w:val="005937E7"/>
    <w:rsid w:val="005942A5"/>
    <w:rsid w:val="005952C1"/>
    <w:rsid w:val="0059621A"/>
    <w:rsid w:val="00596E2D"/>
    <w:rsid w:val="005A00E7"/>
    <w:rsid w:val="005A2E32"/>
    <w:rsid w:val="005A5E05"/>
    <w:rsid w:val="005A74A1"/>
    <w:rsid w:val="005A7754"/>
    <w:rsid w:val="005B1639"/>
    <w:rsid w:val="005B1722"/>
    <w:rsid w:val="005B3EAE"/>
    <w:rsid w:val="005B59BF"/>
    <w:rsid w:val="005B6809"/>
    <w:rsid w:val="005B6A42"/>
    <w:rsid w:val="005B6FB0"/>
    <w:rsid w:val="005B7D03"/>
    <w:rsid w:val="005C0845"/>
    <w:rsid w:val="005C0D9D"/>
    <w:rsid w:val="005C23E1"/>
    <w:rsid w:val="005C4310"/>
    <w:rsid w:val="005C4480"/>
    <w:rsid w:val="005C5602"/>
    <w:rsid w:val="005C5C05"/>
    <w:rsid w:val="005C7351"/>
    <w:rsid w:val="005C7E02"/>
    <w:rsid w:val="005D506A"/>
    <w:rsid w:val="005D7F03"/>
    <w:rsid w:val="005E22FA"/>
    <w:rsid w:val="005E2B55"/>
    <w:rsid w:val="005E2D9A"/>
    <w:rsid w:val="005E52C2"/>
    <w:rsid w:val="005E542C"/>
    <w:rsid w:val="005F0B99"/>
    <w:rsid w:val="005F21CC"/>
    <w:rsid w:val="005F2FF2"/>
    <w:rsid w:val="005F4D97"/>
    <w:rsid w:val="005F5BDD"/>
    <w:rsid w:val="005F66C0"/>
    <w:rsid w:val="005F6C25"/>
    <w:rsid w:val="00600AED"/>
    <w:rsid w:val="0060301D"/>
    <w:rsid w:val="0060581B"/>
    <w:rsid w:val="00605F31"/>
    <w:rsid w:val="00610A05"/>
    <w:rsid w:val="006125E7"/>
    <w:rsid w:val="00612B8B"/>
    <w:rsid w:val="00612E31"/>
    <w:rsid w:val="00613A56"/>
    <w:rsid w:val="00616B0B"/>
    <w:rsid w:val="00617EA8"/>
    <w:rsid w:val="006200E8"/>
    <w:rsid w:val="0062034B"/>
    <w:rsid w:val="00620EBD"/>
    <w:rsid w:val="00621AA1"/>
    <w:rsid w:val="00621B2C"/>
    <w:rsid w:val="00624AB4"/>
    <w:rsid w:val="00624EB9"/>
    <w:rsid w:val="00625A49"/>
    <w:rsid w:val="00627D88"/>
    <w:rsid w:val="0063215F"/>
    <w:rsid w:val="00633D82"/>
    <w:rsid w:val="00635DDE"/>
    <w:rsid w:val="00637A2C"/>
    <w:rsid w:val="00637CCD"/>
    <w:rsid w:val="00637CE0"/>
    <w:rsid w:val="00640E41"/>
    <w:rsid w:val="00642702"/>
    <w:rsid w:val="00643288"/>
    <w:rsid w:val="006436C5"/>
    <w:rsid w:val="0064473E"/>
    <w:rsid w:val="006453D7"/>
    <w:rsid w:val="00654CB3"/>
    <w:rsid w:val="0065594A"/>
    <w:rsid w:val="00656CBE"/>
    <w:rsid w:val="006578EA"/>
    <w:rsid w:val="00660290"/>
    <w:rsid w:val="00661944"/>
    <w:rsid w:val="00663E57"/>
    <w:rsid w:val="006645B9"/>
    <w:rsid w:val="006665DE"/>
    <w:rsid w:val="00666F48"/>
    <w:rsid w:val="006673EE"/>
    <w:rsid w:val="00670C93"/>
    <w:rsid w:val="00672428"/>
    <w:rsid w:val="00672A8D"/>
    <w:rsid w:val="006746D2"/>
    <w:rsid w:val="0067630B"/>
    <w:rsid w:val="00676EF2"/>
    <w:rsid w:val="006804BD"/>
    <w:rsid w:val="00680BEB"/>
    <w:rsid w:val="0068219E"/>
    <w:rsid w:val="0068527E"/>
    <w:rsid w:val="006857F8"/>
    <w:rsid w:val="00685A4C"/>
    <w:rsid w:val="00686509"/>
    <w:rsid w:val="00692279"/>
    <w:rsid w:val="00692AB6"/>
    <w:rsid w:val="0069363D"/>
    <w:rsid w:val="00697A0E"/>
    <w:rsid w:val="00697D13"/>
    <w:rsid w:val="006A13EF"/>
    <w:rsid w:val="006A1EC6"/>
    <w:rsid w:val="006A41FA"/>
    <w:rsid w:val="006A4964"/>
    <w:rsid w:val="006A6018"/>
    <w:rsid w:val="006A7E9D"/>
    <w:rsid w:val="006B1591"/>
    <w:rsid w:val="006B2046"/>
    <w:rsid w:val="006B24D4"/>
    <w:rsid w:val="006B2743"/>
    <w:rsid w:val="006B2B08"/>
    <w:rsid w:val="006B2EA8"/>
    <w:rsid w:val="006B3888"/>
    <w:rsid w:val="006B4FBC"/>
    <w:rsid w:val="006B5B57"/>
    <w:rsid w:val="006B5CDE"/>
    <w:rsid w:val="006B6ED6"/>
    <w:rsid w:val="006B73A9"/>
    <w:rsid w:val="006C12C7"/>
    <w:rsid w:val="006C3476"/>
    <w:rsid w:val="006C6D65"/>
    <w:rsid w:val="006C7529"/>
    <w:rsid w:val="006D136B"/>
    <w:rsid w:val="006D179D"/>
    <w:rsid w:val="006D1DEC"/>
    <w:rsid w:val="006D23B7"/>
    <w:rsid w:val="006D42A3"/>
    <w:rsid w:val="006D548D"/>
    <w:rsid w:val="006D5868"/>
    <w:rsid w:val="006D6AB6"/>
    <w:rsid w:val="006D6FE0"/>
    <w:rsid w:val="006E0F4A"/>
    <w:rsid w:val="006E3C14"/>
    <w:rsid w:val="006E5D17"/>
    <w:rsid w:val="006E64ED"/>
    <w:rsid w:val="006F1347"/>
    <w:rsid w:val="006F1D93"/>
    <w:rsid w:val="006F6258"/>
    <w:rsid w:val="006F753D"/>
    <w:rsid w:val="006F7A72"/>
    <w:rsid w:val="00700CA9"/>
    <w:rsid w:val="00701176"/>
    <w:rsid w:val="0070305F"/>
    <w:rsid w:val="007037D3"/>
    <w:rsid w:val="00704B44"/>
    <w:rsid w:val="007051B9"/>
    <w:rsid w:val="00710AA6"/>
    <w:rsid w:val="00714888"/>
    <w:rsid w:val="0071612F"/>
    <w:rsid w:val="007178A9"/>
    <w:rsid w:val="00721BE8"/>
    <w:rsid w:val="007223B0"/>
    <w:rsid w:val="00724205"/>
    <w:rsid w:val="00724414"/>
    <w:rsid w:val="00727724"/>
    <w:rsid w:val="00730D40"/>
    <w:rsid w:val="00731943"/>
    <w:rsid w:val="00732E00"/>
    <w:rsid w:val="00732E79"/>
    <w:rsid w:val="0073383D"/>
    <w:rsid w:val="007340DA"/>
    <w:rsid w:val="00741704"/>
    <w:rsid w:val="00743A66"/>
    <w:rsid w:val="007440FC"/>
    <w:rsid w:val="007444E6"/>
    <w:rsid w:val="00746CDB"/>
    <w:rsid w:val="00750A3C"/>
    <w:rsid w:val="007520F9"/>
    <w:rsid w:val="007523C4"/>
    <w:rsid w:val="00752D68"/>
    <w:rsid w:val="0075306B"/>
    <w:rsid w:val="007534AF"/>
    <w:rsid w:val="0075364D"/>
    <w:rsid w:val="0075405F"/>
    <w:rsid w:val="0075632E"/>
    <w:rsid w:val="00762B56"/>
    <w:rsid w:val="00763C04"/>
    <w:rsid w:val="00766E64"/>
    <w:rsid w:val="007700DF"/>
    <w:rsid w:val="00771491"/>
    <w:rsid w:val="0077381B"/>
    <w:rsid w:val="007743CC"/>
    <w:rsid w:val="00775EA9"/>
    <w:rsid w:val="0077600D"/>
    <w:rsid w:val="00776793"/>
    <w:rsid w:val="00776C37"/>
    <w:rsid w:val="0077720D"/>
    <w:rsid w:val="00777501"/>
    <w:rsid w:val="007826F5"/>
    <w:rsid w:val="00782777"/>
    <w:rsid w:val="007829D2"/>
    <w:rsid w:val="0078387A"/>
    <w:rsid w:val="00783C7A"/>
    <w:rsid w:val="007866A5"/>
    <w:rsid w:val="00786D43"/>
    <w:rsid w:val="007928AC"/>
    <w:rsid w:val="00792F0C"/>
    <w:rsid w:val="00793FC3"/>
    <w:rsid w:val="007941CD"/>
    <w:rsid w:val="00797BD3"/>
    <w:rsid w:val="007A0483"/>
    <w:rsid w:val="007A049B"/>
    <w:rsid w:val="007A056B"/>
    <w:rsid w:val="007A33A1"/>
    <w:rsid w:val="007A33E9"/>
    <w:rsid w:val="007A4D33"/>
    <w:rsid w:val="007A5571"/>
    <w:rsid w:val="007A5BBE"/>
    <w:rsid w:val="007A5DF8"/>
    <w:rsid w:val="007A5E06"/>
    <w:rsid w:val="007A62CF"/>
    <w:rsid w:val="007B3293"/>
    <w:rsid w:val="007B3D12"/>
    <w:rsid w:val="007B55A3"/>
    <w:rsid w:val="007B5BCA"/>
    <w:rsid w:val="007B726E"/>
    <w:rsid w:val="007B7E6E"/>
    <w:rsid w:val="007C031C"/>
    <w:rsid w:val="007C2087"/>
    <w:rsid w:val="007C4B8F"/>
    <w:rsid w:val="007C5379"/>
    <w:rsid w:val="007C6668"/>
    <w:rsid w:val="007C6938"/>
    <w:rsid w:val="007D0177"/>
    <w:rsid w:val="007D42AA"/>
    <w:rsid w:val="007D7DBC"/>
    <w:rsid w:val="007E12A7"/>
    <w:rsid w:val="007E3152"/>
    <w:rsid w:val="007E69F5"/>
    <w:rsid w:val="007E7FA8"/>
    <w:rsid w:val="007F012B"/>
    <w:rsid w:val="007F40DC"/>
    <w:rsid w:val="007F63C2"/>
    <w:rsid w:val="007F706D"/>
    <w:rsid w:val="00800377"/>
    <w:rsid w:val="00800C93"/>
    <w:rsid w:val="00801AA5"/>
    <w:rsid w:val="008046FB"/>
    <w:rsid w:val="00805278"/>
    <w:rsid w:val="008062C4"/>
    <w:rsid w:val="00807B50"/>
    <w:rsid w:val="00807DEF"/>
    <w:rsid w:val="00807E40"/>
    <w:rsid w:val="008101EC"/>
    <w:rsid w:val="0081122E"/>
    <w:rsid w:val="00811FDC"/>
    <w:rsid w:val="00813383"/>
    <w:rsid w:val="00814ED0"/>
    <w:rsid w:val="00815ADD"/>
    <w:rsid w:val="00815E5B"/>
    <w:rsid w:val="00821CB6"/>
    <w:rsid w:val="008227B9"/>
    <w:rsid w:val="008240BC"/>
    <w:rsid w:val="00824723"/>
    <w:rsid w:val="00827DDB"/>
    <w:rsid w:val="0083001A"/>
    <w:rsid w:val="00833CAD"/>
    <w:rsid w:val="008363BF"/>
    <w:rsid w:val="00836EF8"/>
    <w:rsid w:val="00837ACC"/>
    <w:rsid w:val="008408A5"/>
    <w:rsid w:val="00840A53"/>
    <w:rsid w:val="00840C03"/>
    <w:rsid w:val="00845BE5"/>
    <w:rsid w:val="00850723"/>
    <w:rsid w:val="008523F2"/>
    <w:rsid w:val="00855950"/>
    <w:rsid w:val="00855A6B"/>
    <w:rsid w:val="0085690E"/>
    <w:rsid w:val="008572A9"/>
    <w:rsid w:val="0086087A"/>
    <w:rsid w:val="00860F2C"/>
    <w:rsid w:val="008629E5"/>
    <w:rsid w:val="008647A5"/>
    <w:rsid w:val="00866657"/>
    <w:rsid w:val="00867092"/>
    <w:rsid w:val="00867BCD"/>
    <w:rsid w:val="00870956"/>
    <w:rsid w:val="0087204A"/>
    <w:rsid w:val="00873512"/>
    <w:rsid w:val="0087352E"/>
    <w:rsid w:val="008738CC"/>
    <w:rsid w:val="00873D4D"/>
    <w:rsid w:val="00874176"/>
    <w:rsid w:val="00874845"/>
    <w:rsid w:val="00875998"/>
    <w:rsid w:val="0087771A"/>
    <w:rsid w:val="00877FCE"/>
    <w:rsid w:val="008812EF"/>
    <w:rsid w:val="00881AE5"/>
    <w:rsid w:val="008826C9"/>
    <w:rsid w:val="0088602F"/>
    <w:rsid w:val="0088670B"/>
    <w:rsid w:val="008871A2"/>
    <w:rsid w:val="00887937"/>
    <w:rsid w:val="00887E3C"/>
    <w:rsid w:val="00887EF7"/>
    <w:rsid w:val="00890146"/>
    <w:rsid w:val="0089112D"/>
    <w:rsid w:val="008911A8"/>
    <w:rsid w:val="00893B34"/>
    <w:rsid w:val="00894D96"/>
    <w:rsid w:val="00896666"/>
    <w:rsid w:val="00896920"/>
    <w:rsid w:val="00896E06"/>
    <w:rsid w:val="008A0094"/>
    <w:rsid w:val="008A0690"/>
    <w:rsid w:val="008A0C93"/>
    <w:rsid w:val="008A26B3"/>
    <w:rsid w:val="008A2EF4"/>
    <w:rsid w:val="008A39B7"/>
    <w:rsid w:val="008A5847"/>
    <w:rsid w:val="008A5FF2"/>
    <w:rsid w:val="008A660D"/>
    <w:rsid w:val="008A775E"/>
    <w:rsid w:val="008B038B"/>
    <w:rsid w:val="008B1E38"/>
    <w:rsid w:val="008B22EE"/>
    <w:rsid w:val="008B3821"/>
    <w:rsid w:val="008B4BE1"/>
    <w:rsid w:val="008B6DF4"/>
    <w:rsid w:val="008C3078"/>
    <w:rsid w:val="008C30CB"/>
    <w:rsid w:val="008C58AB"/>
    <w:rsid w:val="008C6399"/>
    <w:rsid w:val="008D213E"/>
    <w:rsid w:val="008E00B8"/>
    <w:rsid w:val="008E16EC"/>
    <w:rsid w:val="008E28C6"/>
    <w:rsid w:val="008E314C"/>
    <w:rsid w:val="008E6DF3"/>
    <w:rsid w:val="008E751F"/>
    <w:rsid w:val="008F1597"/>
    <w:rsid w:val="008F26AD"/>
    <w:rsid w:val="008F6322"/>
    <w:rsid w:val="008F6C8B"/>
    <w:rsid w:val="008F7BDF"/>
    <w:rsid w:val="00901F19"/>
    <w:rsid w:val="009049B7"/>
    <w:rsid w:val="00905BED"/>
    <w:rsid w:val="009061C4"/>
    <w:rsid w:val="009061E1"/>
    <w:rsid w:val="0090711F"/>
    <w:rsid w:val="00907651"/>
    <w:rsid w:val="00907D55"/>
    <w:rsid w:val="00907EFC"/>
    <w:rsid w:val="00910F1A"/>
    <w:rsid w:val="0091373F"/>
    <w:rsid w:val="00913F3E"/>
    <w:rsid w:val="00914140"/>
    <w:rsid w:val="00914316"/>
    <w:rsid w:val="0091434D"/>
    <w:rsid w:val="0091567D"/>
    <w:rsid w:val="00915AEA"/>
    <w:rsid w:val="00916761"/>
    <w:rsid w:val="0091689B"/>
    <w:rsid w:val="00920D20"/>
    <w:rsid w:val="009211DD"/>
    <w:rsid w:val="00922D05"/>
    <w:rsid w:val="00923E46"/>
    <w:rsid w:val="00924243"/>
    <w:rsid w:val="00924715"/>
    <w:rsid w:val="00925EBC"/>
    <w:rsid w:val="0092665D"/>
    <w:rsid w:val="00926C98"/>
    <w:rsid w:val="00931D4A"/>
    <w:rsid w:val="00935A52"/>
    <w:rsid w:val="00937605"/>
    <w:rsid w:val="00937DA3"/>
    <w:rsid w:val="00945DCE"/>
    <w:rsid w:val="0094658B"/>
    <w:rsid w:val="009519AC"/>
    <w:rsid w:val="00954A95"/>
    <w:rsid w:val="00955060"/>
    <w:rsid w:val="0095541B"/>
    <w:rsid w:val="00964891"/>
    <w:rsid w:val="00964C27"/>
    <w:rsid w:val="0096673A"/>
    <w:rsid w:val="0097013D"/>
    <w:rsid w:val="009703A6"/>
    <w:rsid w:val="009706EC"/>
    <w:rsid w:val="00970BA3"/>
    <w:rsid w:val="00970C56"/>
    <w:rsid w:val="0097176E"/>
    <w:rsid w:val="00971812"/>
    <w:rsid w:val="00971CBB"/>
    <w:rsid w:val="009762E2"/>
    <w:rsid w:val="009766A2"/>
    <w:rsid w:val="00977E55"/>
    <w:rsid w:val="009803A5"/>
    <w:rsid w:val="00981615"/>
    <w:rsid w:val="009826F4"/>
    <w:rsid w:val="00985BA3"/>
    <w:rsid w:val="00985FA9"/>
    <w:rsid w:val="009875DA"/>
    <w:rsid w:val="00987DA2"/>
    <w:rsid w:val="009909AA"/>
    <w:rsid w:val="00992734"/>
    <w:rsid w:val="00993125"/>
    <w:rsid w:val="00996417"/>
    <w:rsid w:val="009A1402"/>
    <w:rsid w:val="009A1B08"/>
    <w:rsid w:val="009A1E28"/>
    <w:rsid w:val="009A5032"/>
    <w:rsid w:val="009A73E8"/>
    <w:rsid w:val="009B1C6F"/>
    <w:rsid w:val="009B3923"/>
    <w:rsid w:val="009B7837"/>
    <w:rsid w:val="009B7D22"/>
    <w:rsid w:val="009B7E97"/>
    <w:rsid w:val="009C180C"/>
    <w:rsid w:val="009C34C9"/>
    <w:rsid w:val="009C39DB"/>
    <w:rsid w:val="009C421E"/>
    <w:rsid w:val="009C612A"/>
    <w:rsid w:val="009D0453"/>
    <w:rsid w:val="009D04EB"/>
    <w:rsid w:val="009D05EC"/>
    <w:rsid w:val="009D1129"/>
    <w:rsid w:val="009D1AE5"/>
    <w:rsid w:val="009D29EB"/>
    <w:rsid w:val="009D31E0"/>
    <w:rsid w:val="009D4BF5"/>
    <w:rsid w:val="009D59F5"/>
    <w:rsid w:val="009D74D1"/>
    <w:rsid w:val="009D7C39"/>
    <w:rsid w:val="009E0DB0"/>
    <w:rsid w:val="009E1A20"/>
    <w:rsid w:val="009E2FDC"/>
    <w:rsid w:val="009E3E68"/>
    <w:rsid w:val="009E4B20"/>
    <w:rsid w:val="009F0E51"/>
    <w:rsid w:val="009F0FA5"/>
    <w:rsid w:val="009F14CF"/>
    <w:rsid w:val="009F191E"/>
    <w:rsid w:val="009F26D5"/>
    <w:rsid w:val="009F3479"/>
    <w:rsid w:val="009F4192"/>
    <w:rsid w:val="009F47CB"/>
    <w:rsid w:val="009F6980"/>
    <w:rsid w:val="009F77C6"/>
    <w:rsid w:val="009F7EF4"/>
    <w:rsid w:val="00A020C3"/>
    <w:rsid w:val="00A04BD2"/>
    <w:rsid w:val="00A05DB7"/>
    <w:rsid w:val="00A05FD4"/>
    <w:rsid w:val="00A06C55"/>
    <w:rsid w:val="00A10A5E"/>
    <w:rsid w:val="00A13329"/>
    <w:rsid w:val="00A14018"/>
    <w:rsid w:val="00A1483D"/>
    <w:rsid w:val="00A15D26"/>
    <w:rsid w:val="00A1798C"/>
    <w:rsid w:val="00A20A06"/>
    <w:rsid w:val="00A23BC2"/>
    <w:rsid w:val="00A24192"/>
    <w:rsid w:val="00A244FE"/>
    <w:rsid w:val="00A2525B"/>
    <w:rsid w:val="00A27BC5"/>
    <w:rsid w:val="00A30254"/>
    <w:rsid w:val="00A30C5F"/>
    <w:rsid w:val="00A30E36"/>
    <w:rsid w:val="00A31593"/>
    <w:rsid w:val="00A32764"/>
    <w:rsid w:val="00A3297D"/>
    <w:rsid w:val="00A33F74"/>
    <w:rsid w:val="00A354E0"/>
    <w:rsid w:val="00A4016C"/>
    <w:rsid w:val="00A40E5A"/>
    <w:rsid w:val="00A43ED4"/>
    <w:rsid w:val="00A441CC"/>
    <w:rsid w:val="00A44297"/>
    <w:rsid w:val="00A472C1"/>
    <w:rsid w:val="00A47996"/>
    <w:rsid w:val="00A50580"/>
    <w:rsid w:val="00A50750"/>
    <w:rsid w:val="00A52518"/>
    <w:rsid w:val="00A53DFE"/>
    <w:rsid w:val="00A54C78"/>
    <w:rsid w:val="00A55627"/>
    <w:rsid w:val="00A55A3A"/>
    <w:rsid w:val="00A55CB4"/>
    <w:rsid w:val="00A573C3"/>
    <w:rsid w:val="00A61412"/>
    <w:rsid w:val="00A61ECA"/>
    <w:rsid w:val="00A64423"/>
    <w:rsid w:val="00A64982"/>
    <w:rsid w:val="00A64FB5"/>
    <w:rsid w:val="00A65760"/>
    <w:rsid w:val="00A65D36"/>
    <w:rsid w:val="00A66323"/>
    <w:rsid w:val="00A669FB"/>
    <w:rsid w:val="00A66F72"/>
    <w:rsid w:val="00A71698"/>
    <w:rsid w:val="00A72BD8"/>
    <w:rsid w:val="00A73689"/>
    <w:rsid w:val="00A74067"/>
    <w:rsid w:val="00A75806"/>
    <w:rsid w:val="00A76823"/>
    <w:rsid w:val="00A76F57"/>
    <w:rsid w:val="00A77EFE"/>
    <w:rsid w:val="00A81AFA"/>
    <w:rsid w:val="00A81E8F"/>
    <w:rsid w:val="00A90936"/>
    <w:rsid w:val="00A916C5"/>
    <w:rsid w:val="00A92BC4"/>
    <w:rsid w:val="00A94001"/>
    <w:rsid w:val="00A95D72"/>
    <w:rsid w:val="00A96D0E"/>
    <w:rsid w:val="00AA1D24"/>
    <w:rsid w:val="00AA2030"/>
    <w:rsid w:val="00AA50D6"/>
    <w:rsid w:val="00AA6AF5"/>
    <w:rsid w:val="00AA6F38"/>
    <w:rsid w:val="00AA73D2"/>
    <w:rsid w:val="00AA79A8"/>
    <w:rsid w:val="00AA7E6A"/>
    <w:rsid w:val="00AB1053"/>
    <w:rsid w:val="00AB39FE"/>
    <w:rsid w:val="00AB40FA"/>
    <w:rsid w:val="00AB4428"/>
    <w:rsid w:val="00AB5402"/>
    <w:rsid w:val="00AB5D2B"/>
    <w:rsid w:val="00AB6353"/>
    <w:rsid w:val="00AB6BF9"/>
    <w:rsid w:val="00AB775C"/>
    <w:rsid w:val="00AC0BC8"/>
    <w:rsid w:val="00AC1D3F"/>
    <w:rsid w:val="00AC25E4"/>
    <w:rsid w:val="00AC2B99"/>
    <w:rsid w:val="00AC44B9"/>
    <w:rsid w:val="00AC4572"/>
    <w:rsid w:val="00AD0A98"/>
    <w:rsid w:val="00AD17C3"/>
    <w:rsid w:val="00AD1D1C"/>
    <w:rsid w:val="00AD426A"/>
    <w:rsid w:val="00AD5087"/>
    <w:rsid w:val="00AD722E"/>
    <w:rsid w:val="00AE0A40"/>
    <w:rsid w:val="00AE1CAD"/>
    <w:rsid w:val="00AE4630"/>
    <w:rsid w:val="00AE56E4"/>
    <w:rsid w:val="00AE76A0"/>
    <w:rsid w:val="00AF0F52"/>
    <w:rsid w:val="00AF5B8B"/>
    <w:rsid w:val="00AF63B3"/>
    <w:rsid w:val="00AF6886"/>
    <w:rsid w:val="00B0424E"/>
    <w:rsid w:val="00B10CCB"/>
    <w:rsid w:val="00B117D5"/>
    <w:rsid w:val="00B127E8"/>
    <w:rsid w:val="00B16066"/>
    <w:rsid w:val="00B161D6"/>
    <w:rsid w:val="00B175A2"/>
    <w:rsid w:val="00B17710"/>
    <w:rsid w:val="00B256AF"/>
    <w:rsid w:val="00B25BA1"/>
    <w:rsid w:val="00B25C52"/>
    <w:rsid w:val="00B2738C"/>
    <w:rsid w:val="00B33D66"/>
    <w:rsid w:val="00B33F50"/>
    <w:rsid w:val="00B34718"/>
    <w:rsid w:val="00B3562C"/>
    <w:rsid w:val="00B3570D"/>
    <w:rsid w:val="00B3668F"/>
    <w:rsid w:val="00B366C1"/>
    <w:rsid w:val="00B375A6"/>
    <w:rsid w:val="00B4192D"/>
    <w:rsid w:val="00B4569A"/>
    <w:rsid w:val="00B45DC4"/>
    <w:rsid w:val="00B46608"/>
    <w:rsid w:val="00B46843"/>
    <w:rsid w:val="00B47A98"/>
    <w:rsid w:val="00B512A5"/>
    <w:rsid w:val="00B541BB"/>
    <w:rsid w:val="00B57C9B"/>
    <w:rsid w:val="00B605E9"/>
    <w:rsid w:val="00B64F90"/>
    <w:rsid w:val="00B673B3"/>
    <w:rsid w:val="00B70895"/>
    <w:rsid w:val="00B7109E"/>
    <w:rsid w:val="00B71831"/>
    <w:rsid w:val="00B7193F"/>
    <w:rsid w:val="00B72CAE"/>
    <w:rsid w:val="00B72F41"/>
    <w:rsid w:val="00B7397B"/>
    <w:rsid w:val="00B7400D"/>
    <w:rsid w:val="00B745AA"/>
    <w:rsid w:val="00B803FC"/>
    <w:rsid w:val="00B82B33"/>
    <w:rsid w:val="00B82F3B"/>
    <w:rsid w:val="00B8348C"/>
    <w:rsid w:val="00B83A12"/>
    <w:rsid w:val="00B8474B"/>
    <w:rsid w:val="00B8674C"/>
    <w:rsid w:val="00B8771D"/>
    <w:rsid w:val="00B905FA"/>
    <w:rsid w:val="00B9070A"/>
    <w:rsid w:val="00B93716"/>
    <w:rsid w:val="00B94B12"/>
    <w:rsid w:val="00B95E85"/>
    <w:rsid w:val="00B96F44"/>
    <w:rsid w:val="00B976C0"/>
    <w:rsid w:val="00B97F88"/>
    <w:rsid w:val="00BA09B5"/>
    <w:rsid w:val="00BA23B5"/>
    <w:rsid w:val="00BA39D3"/>
    <w:rsid w:val="00BB3F45"/>
    <w:rsid w:val="00BC2902"/>
    <w:rsid w:val="00BC31AD"/>
    <w:rsid w:val="00BC3938"/>
    <w:rsid w:val="00BC5769"/>
    <w:rsid w:val="00BC6A86"/>
    <w:rsid w:val="00BC7564"/>
    <w:rsid w:val="00BD0A03"/>
    <w:rsid w:val="00BD29AB"/>
    <w:rsid w:val="00BD3FE4"/>
    <w:rsid w:val="00BD43C7"/>
    <w:rsid w:val="00BD6A7D"/>
    <w:rsid w:val="00BE0157"/>
    <w:rsid w:val="00BE1072"/>
    <w:rsid w:val="00BE12C5"/>
    <w:rsid w:val="00BE13EF"/>
    <w:rsid w:val="00BE25E4"/>
    <w:rsid w:val="00BE2F05"/>
    <w:rsid w:val="00BE43FF"/>
    <w:rsid w:val="00BE55A5"/>
    <w:rsid w:val="00BF0FAF"/>
    <w:rsid w:val="00BF6CF9"/>
    <w:rsid w:val="00BF6F63"/>
    <w:rsid w:val="00C00CE0"/>
    <w:rsid w:val="00C0120A"/>
    <w:rsid w:val="00C01412"/>
    <w:rsid w:val="00C04BC5"/>
    <w:rsid w:val="00C051F9"/>
    <w:rsid w:val="00C0665D"/>
    <w:rsid w:val="00C06D0F"/>
    <w:rsid w:val="00C07130"/>
    <w:rsid w:val="00C07768"/>
    <w:rsid w:val="00C1136E"/>
    <w:rsid w:val="00C12894"/>
    <w:rsid w:val="00C131F0"/>
    <w:rsid w:val="00C134E9"/>
    <w:rsid w:val="00C15A18"/>
    <w:rsid w:val="00C21808"/>
    <w:rsid w:val="00C21A50"/>
    <w:rsid w:val="00C224E6"/>
    <w:rsid w:val="00C25D0D"/>
    <w:rsid w:val="00C304CE"/>
    <w:rsid w:val="00C3127D"/>
    <w:rsid w:val="00C3155B"/>
    <w:rsid w:val="00C31D57"/>
    <w:rsid w:val="00C37317"/>
    <w:rsid w:val="00C40110"/>
    <w:rsid w:val="00C4015A"/>
    <w:rsid w:val="00C4035F"/>
    <w:rsid w:val="00C43C1D"/>
    <w:rsid w:val="00C43ED1"/>
    <w:rsid w:val="00C44EE3"/>
    <w:rsid w:val="00C455EB"/>
    <w:rsid w:val="00C45A42"/>
    <w:rsid w:val="00C462E5"/>
    <w:rsid w:val="00C50035"/>
    <w:rsid w:val="00C50F87"/>
    <w:rsid w:val="00C51687"/>
    <w:rsid w:val="00C52232"/>
    <w:rsid w:val="00C52881"/>
    <w:rsid w:val="00C5289F"/>
    <w:rsid w:val="00C5387B"/>
    <w:rsid w:val="00C54D5E"/>
    <w:rsid w:val="00C57595"/>
    <w:rsid w:val="00C5765A"/>
    <w:rsid w:val="00C6195E"/>
    <w:rsid w:val="00C62C64"/>
    <w:rsid w:val="00C63A82"/>
    <w:rsid w:val="00C64AD2"/>
    <w:rsid w:val="00C66032"/>
    <w:rsid w:val="00C66A1A"/>
    <w:rsid w:val="00C674C9"/>
    <w:rsid w:val="00C709DF"/>
    <w:rsid w:val="00C71832"/>
    <w:rsid w:val="00C72302"/>
    <w:rsid w:val="00C73FAF"/>
    <w:rsid w:val="00C74444"/>
    <w:rsid w:val="00C75950"/>
    <w:rsid w:val="00C75CDF"/>
    <w:rsid w:val="00C76138"/>
    <w:rsid w:val="00C8019A"/>
    <w:rsid w:val="00C806EE"/>
    <w:rsid w:val="00C80C5E"/>
    <w:rsid w:val="00C82812"/>
    <w:rsid w:val="00C84725"/>
    <w:rsid w:val="00C8564C"/>
    <w:rsid w:val="00C85D34"/>
    <w:rsid w:val="00C87037"/>
    <w:rsid w:val="00C909F7"/>
    <w:rsid w:val="00C91AC3"/>
    <w:rsid w:val="00C9238B"/>
    <w:rsid w:val="00C92E84"/>
    <w:rsid w:val="00C93C33"/>
    <w:rsid w:val="00C96EF7"/>
    <w:rsid w:val="00C978E7"/>
    <w:rsid w:val="00CA01B8"/>
    <w:rsid w:val="00CA1CB5"/>
    <w:rsid w:val="00CA4F97"/>
    <w:rsid w:val="00CB0D44"/>
    <w:rsid w:val="00CB1C26"/>
    <w:rsid w:val="00CB1F39"/>
    <w:rsid w:val="00CB573B"/>
    <w:rsid w:val="00CB5E01"/>
    <w:rsid w:val="00CC05D5"/>
    <w:rsid w:val="00CC06DA"/>
    <w:rsid w:val="00CC091A"/>
    <w:rsid w:val="00CC108F"/>
    <w:rsid w:val="00CC3944"/>
    <w:rsid w:val="00CC456A"/>
    <w:rsid w:val="00CC608C"/>
    <w:rsid w:val="00CC63B8"/>
    <w:rsid w:val="00CC78C9"/>
    <w:rsid w:val="00CD159C"/>
    <w:rsid w:val="00CD1A26"/>
    <w:rsid w:val="00CD22E2"/>
    <w:rsid w:val="00CD2865"/>
    <w:rsid w:val="00CD43B0"/>
    <w:rsid w:val="00CD4FE8"/>
    <w:rsid w:val="00CD5F23"/>
    <w:rsid w:val="00CD6E7C"/>
    <w:rsid w:val="00CE0C92"/>
    <w:rsid w:val="00CE11AA"/>
    <w:rsid w:val="00CE4708"/>
    <w:rsid w:val="00CE5047"/>
    <w:rsid w:val="00CE6218"/>
    <w:rsid w:val="00CE7453"/>
    <w:rsid w:val="00CF0623"/>
    <w:rsid w:val="00CF1887"/>
    <w:rsid w:val="00CF399E"/>
    <w:rsid w:val="00CF3E4D"/>
    <w:rsid w:val="00CF430B"/>
    <w:rsid w:val="00CF56C8"/>
    <w:rsid w:val="00D00F88"/>
    <w:rsid w:val="00D01B12"/>
    <w:rsid w:val="00D03875"/>
    <w:rsid w:val="00D039FE"/>
    <w:rsid w:val="00D03A77"/>
    <w:rsid w:val="00D05226"/>
    <w:rsid w:val="00D05868"/>
    <w:rsid w:val="00D05DD1"/>
    <w:rsid w:val="00D065F1"/>
    <w:rsid w:val="00D07977"/>
    <w:rsid w:val="00D07E3F"/>
    <w:rsid w:val="00D11021"/>
    <w:rsid w:val="00D14D57"/>
    <w:rsid w:val="00D1525A"/>
    <w:rsid w:val="00D163F9"/>
    <w:rsid w:val="00D20972"/>
    <w:rsid w:val="00D20EE7"/>
    <w:rsid w:val="00D21938"/>
    <w:rsid w:val="00D21EC3"/>
    <w:rsid w:val="00D22517"/>
    <w:rsid w:val="00D26029"/>
    <w:rsid w:val="00D27475"/>
    <w:rsid w:val="00D27D5D"/>
    <w:rsid w:val="00D30310"/>
    <w:rsid w:val="00D30C4B"/>
    <w:rsid w:val="00D31054"/>
    <w:rsid w:val="00D31242"/>
    <w:rsid w:val="00D32E29"/>
    <w:rsid w:val="00D41259"/>
    <w:rsid w:val="00D4144F"/>
    <w:rsid w:val="00D421CB"/>
    <w:rsid w:val="00D450EC"/>
    <w:rsid w:val="00D46EA8"/>
    <w:rsid w:val="00D46FB2"/>
    <w:rsid w:val="00D54637"/>
    <w:rsid w:val="00D54DE6"/>
    <w:rsid w:val="00D61FFF"/>
    <w:rsid w:val="00D63357"/>
    <w:rsid w:val="00D63954"/>
    <w:rsid w:val="00D65868"/>
    <w:rsid w:val="00D65D9B"/>
    <w:rsid w:val="00D702CC"/>
    <w:rsid w:val="00D70F41"/>
    <w:rsid w:val="00D718D7"/>
    <w:rsid w:val="00D71CBB"/>
    <w:rsid w:val="00D72647"/>
    <w:rsid w:val="00D7302B"/>
    <w:rsid w:val="00D7396B"/>
    <w:rsid w:val="00D74917"/>
    <w:rsid w:val="00D768C0"/>
    <w:rsid w:val="00D80104"/>
    <w:rsid w:val="00D812EA"/>
    <w:rsid w:val="00D82481"/>
    <w:rsid w:val="00D827EB"/>
    <w:rsid w:val="00D82E3A"/>
    <w:rsid w:val="00D82E72"/>
    <w:rsid w:val="00D84433"/>
    <w:rsid w:val="00D85920"/>
    <w:rsid w:val="00D868AA"/>
    <w:rsid w:val="00D86D73"/>
    <w:rsid w:val="00D87C9B"/>
    <w:rsid w:val="00D91593"/>
    <w:rsid w:val="00D92289"/>
    <w:rsid w:val="00D94776"/>
    <w:rsid w:val="00D94CBB"/>
    <w:rsid w:val="00D96812"/>
    <w:rsid w:val="00DA27F7"/>
    <w:rsid w:val="00DA2E2A"/>
    <w:rsid w:val="00DA2E89"/>
    <w:rsid w:val="00DA2F80"/>
    <w:rsid w:val="00DA4420"/>
    <w:rsid w:val="00DA5F06"/>
    <w:rsid w:val="00DA63BA"/>
    <w:rsid w:val="00DA7370"/>
    <w:rsid w:val="00DA7F21"/>
    <w:rsid w:val="00DB0F3D"/>
    <w:rsid w:val="00DB1EA8"/>
    <w:rsid w:val="00DB305D"/>
    <w:rsid w:val="00DB377B"/>
    <w:rsid w:val="00DB402A"/>
    <w:rsid w:val="00DB4032"/>
    <w:rsid w:val="00DB4726"/>
    <w:rsid w:val="00DB4CA9"/>
    <w:rsid w:val="00DB7227"/>
    <w:rsid w:val="00DC04C9"/>
    <w:rsid w:val="00DC1212"/>
    <w:rsid w:val="00DC1B35"/>
    <w:rsid w:val="00DC322C"/>
    <w:rsid w:val="00DC3C85"/>
    <w:rsid w:val="00DC454E"/>
    <w:rsid w:val="00DC47E8"/>
    <w:rsid w:val="00DC68C9"/>
    <w:rsid w:val="00DC6BCA"/>
    <w:rsid w:val="00DC77E1"/>
    <w:rsid w:val="00DD0F7F"/>
    <w:rsid w:val="00DD1025"/>
    <w:rsid w:val="00DD2EEA"/>
    <w:rsid w:val="00DD33B5"/>
    <w:rsid w:val="00DD370E"/>
    <w:rsid w:val="00DD44D4"/>
    <w:rsid w:val="00DD48A4"/>
    <w:rsid w:val="00DD690B"/>
    <w:rsid w:val="00DD75CE"/>
    <w:rsid w:val="00DE0B62"/>
    <w:rsid w:val="00DE44C5"/>
    <w:rsid w:val="00DE47CD"/>
    <w:rsid w:val="00DE5DD8"/>
    <w:rsid w:val="00DE755E"/>
    <w:rsid w:val="00DF3837"/>
    <w:rsid w:val="00DF3C99"/>
    <w:rsid w:val="00DF55BC"/>
    <w:rsid w:val="00DF5B39"/>
    <w:rsid w:val="00E007C7"/>
    <w:rsid w:val="00E01B14"/>
    <w:rsid w:val="00E0283A"/>
    <w:rsid w:val="00E037C5"/>
    <w:rsid w:val="00E0537A"/>
    <w:rsid w:val="00E079DF"/>
    <w:rsid w:val="00E07A1B"/>
    <w:rsid w:val="00E07BC4"/>
    <w:rsid w:val="00E1073A"/>
    <w:rsid w:val="00E10FE8"/>
    <w:rsid w:val="00E11583"/>
    <w:rsid w:val="00E12A4B"/>
    <w:rsid w:val="00E13294"/>
    <w:rsid w:val="00E14D18"/>
    <w:rsid w:val="00E150E0"/>
    <w:rsid w:val="00E150E1"/>
    <w:rsid w:val="00E1564D"/>
    <w:rsid w:val="00E1651C"/>
    <w:rsid w:val="00E17898"/>
    <w:rsid w:val="00E17A61"/>
    <w:rsid w:val="00E17C8C"/>
    <w:rsid w:val="00E21500"/>
    <w:rsid w:val="00E22849"/>
    <w:rsid w:val="00E2299E"/>
    <w:rsid w:val="00E22A94"/>
    <w:rsid w:val="00E238BD"/>
    <w:rsid w:val="00E25C1D"/>
    <w:rsid w:val="00E32478"/>
    <w:rsid w:val="00E35A9A"/>
    <w:rsid w:val="00E35C0A"/>
    <w:rsid w:val="00E36F03"/>
    <w:rsid w:val="00E41339"/>
    <w:rsid w:val="00E421A3"/>
    <w:rsid w:val="00E42D71"/>
    <w:rsid w:val="00E4518F"/>
    <w:rsid w:val="00E45F73"/>
    <w:rsid w:val="00E4626B"/>
    <w:rsid w:val="00E46EBB"/>
    <w:rsid w:val="00E51913"/>
    <w:rsid w:val="00E51DA3"/>
    <w:rsid w:val="00E55D93"/>
    <w:rsid w:val="00E6204B"/>
    <w:rsid w:val="00E634E9"/>
    <w:rsid w:val="00E64F41"/>
    <w:rsid w:val="00E66820"/>
    <w:rsid w:val="00E674F7"/>
    <w:rsid w:val="00E71C78"/>
    <w:rsid w:val="00E7279E"/>
    <w:rsid w:val="00E739C7"/>
    <w:rsid w:val="00E74B64"/>
    <w:rsid w:val="00E74E09"/>
    <w:rsid w:val="00E80AA3"/>
    <w:rsid w:val="00E80C55"/>
    <w:rsid w:val="00E811C5"/>
    <w:rsid w:val="00E81209"/>
    <w:rsid w:val="00E81394"/>
    <w:rsid w:val="00E83239"/>
    <w:rsid w:val="00E8328C"/>
    <w:rsid w:val="00E83B93"/>
    <w:rsid w:val="00E852F2"/>
    <w:rsid w:val="00E857EE"/>
    <w:rsid w:val="00E86766"/>
    <w:rsid w:val="00E942DD"/>
    <w:rsid w:val="00E94C2D"/>
    <w:rsid w:val="00E9578B"/>
    <w:rsid w:val="00E95B27"/>
    <w:rsid w:val="00E96057"/>
    <w:rsid w:val="00E974C8"/>
    <w:rsid w:val="00EA044B"/>
    <w:rsid w:val="00EA084B"/>
    <w:rsid w:val="00EA08F7"/>
    <w:rsid w:val="00EA2160"/>
    <w:rsid w:val="00EA29DF"/>
    <w:rsid w:val="00EA3CC2"/>
    <w:rsid w:val="00EA4B2F"/>
    <w:rsid w:val="00EA6184"/>
    <w:rsid w:val="00EA76B3"/>
    <w:rsid w:val="00EA7EB4"/>
    <w:rsid w:val="00EB2145"/>
    <w:rsid w:val="00EB25D0"/>
    <w:rsid w:val="00EB536D"/>
    <w:rsid w:val="00EC3DCE"/>
    <w:rsid w:val="00EC40A4"/>
    <w:rsid w:val="00EC5C31"/>
    <w:rsid w:val="00EC6576"/>
    <w:rsid w:val="00EC6577"/>
    <w:rsid w:val="00EC7CAE"/>
    <w:rsid w:val="00ED092E"/>
    <w:rsid w:val="00ED0F46"/>
    <w:rsid w:val="00ED2377"/>
    <w:rsid w:val="00ED436E"/>
    <w:rsid w:val="00ED4BD9"/>
    <w:rsid w:val="00ED5938"/>
    <w:rsid w:val="00ED63DC"/>
    <w:rsid w:val="00EE077A"/>
    <w:rsid w:val="00EE0A6E"/>
    <w:rsid w:val="00EE1CA6"/>
    <w:rsid w:val="00EE2004"/>
    <w:rsid w:val="00EE30C9"/>
    <w:rsid w:val="00EE49A3"/>
    <w:rsid w:val="00EE5206"/>
    <w:rsid w:val="00EE66F5"/>
    <w:rsid w:val="00EE6A16"/>
    <w:rsid w:val="00EF0228"/>
    <w:rsid w:val="00EF104D"/>
    <w:rsid w:val="00EF3958"/>
    <w:rsid w:val="00EF5478"/>
    <w:rsid w:val="00EF571A"/>
    <w:rsid w:val="00EF5EFE"/>
    <w:rsid w:val="00EF7091"/>
    <w:rsid w:val="00F0453C"/>
    <w:rsid w:val="00F04BDF"/>
    <w:rsid w:val="00F04BE2"/>
    <w:rsid w:val="00F058CB"/>
    <w:rsid w:val="00F07566"/>
    <w:rsid w:val="00F07612"/>
    <w:rsid w:val="00F07697"/>
    <w:rsid w:val="00F07E97"/>
    <w:rsid w:val="00F1150C"/>
    <w:rsid w:val="00F132AE"/>
    <w:rsid w:val="00F15B3A"/>
    <w:rsid w:val="00F20D41"/>
    <w:rsid w:val="00F22853"/>
    <w:rsid w:val="00F26238"/>
    <w:rsid w:val="00F269B4"/>
    <w:rsid w:val="00F275CA"/>
    <w:rsid w:val="00F278E7"/>
    <w:rsid w:val="00F27DA1"/>
    <w:rsid w:val="00F30A1D"/>
    <w:rsid w:val="00F340BD"/>
    <w:rsid w:val="00F353AE"/>
    <w:rsid w:val="00F355F3"/>
    <w:rsid w:val="00F35A34"/>
    <w:rsid w:val="00F3654C"/>
    <w:rsid w:val="00F40874"/>
    <w:rsid w:val="00F40F1D"/>
    <w:rsid w:val="00F43C9C"/>
    <w:rsid w:val="00F44002"/>
    <w:rsid w:val="00F4482B"/>
    <w:rsid w:val="00F44B83"/>
    <w:rsid w:val="00F46117"/>
    <w:rsid w:val="00F46DDF"/>
    <w:rsid w:val="00F4767E"/>
    <w:rsid w:val="00F47C86"/>
    <w:rsid w:val="00F508A6"/>
    <w:rsid w:val="00F50E8B"/>
    <w:rsid w:val="00F535CC"/>
    <w:rsid w:val="00F54AB4"/>
    <w:rsid w:val="00F55909"/>
    <w:rsid w:val="00F5680E"/>
    <w:rsid w:val="00F57271"/>
    <w:rsid w:val="00F577C8"/>
    <w:rsid w:val="00F60C8E"/>
    <w:rsid w:val="00F618D4"/>
    <w:rsid w:val="00F623FF"/>
    <w:rsid w:val="00F62415"/>
    <w:rsid w:val="00F62E08"/>
    <w:rsid w:val="00F63DFB"/>
    <w:rsid w:val="00F6503C"/>
    <w:rsid w:val="00F668FF"/>
    <w:rsid w:val="00F7016E"/>
    <w:rsid w:val="00F705B7"/>
    <w:rsid w:val="00F7162F"/>
    <w:rsid w:val="00F7213F"/>
    <w:rsid w:val="00F73619"/>
    <w:rsid w:val="00F7365C"/>
    <w:rsid w:val="00F73781"/>
    <w:rsid w:val="00F777F5"/>
    <w:rsid w:val="00F81D96"/>
    <w:rsid w:val="00F82A22"/>
    <w:rsid w:val="00F82B71"/>
    <w:rsid w:val="00F8362E"/>
    <w:rsid w:val="00F84011"/>
    <w:rsid w:val="00F84B59"/>
    <w:rsid w:val="00F856DD"/>
    <w:rsid w:val="00F85BBB"/>
    <w:rsid w:val="00F86811"/>
    <w:rsid w:val="00F905AD"/>
    <w:rsid w:val="00F90E66"/>
    <w:rsid w:val="00F917F6"/>
    <w:rsid w:val="00F92428"/>
    <w:rsid w:val="00F92F13"/>
    <w:rsid w:val="00F93994"/>
    <w:rsid w:val="00F94134"/>
    <w:rsid w:val="00F967C8"/>
    <w:rsid w:val="00F969E2"/>
    <w:rsid w:val="00F970CF"/>
    <w:rsid w:val="00FA0E9F"/>
    <w:rsid w:val="00FA115F"/>
    <w:rsid w:val="00FA1F6B"/>
    <w:rsid w:val="00FA36E5"/>
    <w:rsid w:val="00FA435B"/>
    <w:rsid w:val="00FA6DB3"/>
    <w:rsid w:val="00FB1A4D"/>
    <w:rsid w:val="00FB6113"/>
    <w:rsid w:val="00FB675D"/>
    <w:rsid w:val="00FB69E9"/>
    <w:rsid w:val="00FC020A"/>
    <w:rsid w:val="00FC2DC6"/>
    <w:rsid w:val="00FC5463"/>
    <w:rsid w:val="00FC685D"/>
    <w:rsid w:val="00FC6DA4"/>
    <w:rsid w:val="00FC7815"/>
    <w:rsid w:val="00FD43E9"/>
    <w:rsid w:val="00FD5A25"/>
    <w:rsid w:val="00FD75BC"/>
    <w:rsid w:val="00FD75EC"/>
    <w:rsid w:val="00FD7C95"/>
    <w:rsid w:val="00FD7D5F"/>
    <w:rsid w:val="00FE2440"/>
    <w:rsid w:val="00FE4085"/>
    <w:rsid w:val="00FE5194"/>
    <w:rsid w:val="00FE53D2"/>
    <w:rsid w:val="00FE5B0C"/>
    <w:rsid w:val="00FE5F9A"/>
    <w:rsid w:val="00FE6387"/>
    <w:rsid w:val="00FE6B22"/>
    <w:rsid w:val="00FE73EB"/>
    <w:rsid w:val="00FF2267"/>
    <w:rsid w:val="00FF2701"/>
    <w:rsid w:val="00FF2DE4"/>
    <w:rsid w:val="00FF301A"/>
    <w:rsid w:val="00FF474E"/>
    <w:rsid w:val="00FF68CB"/>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C767"/>
  <w15:docId w15:val="{54D866A6-4443-4E40-B768-0149D2D2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E29"/>
    <w:pPr>
      <w:keepNext/>
      <w:outlineLvl w:val="0"/>
    </w:pPr>
    <w:rPr>
      <w:sz w:val="28"/>
    </w:rPr>
  </w:style>
  <w:style w:type="paragraph" w:styleId="Heading2">
    <w:name w:val="heading 2"/>
    <w:basedOn w:val="Normal"/>
    <w:next w:val="Normal"/>
    <w:link w:val="Heading2Char"/>
    <w:qFormat/>
    <w:rsid w:val="00D32E29"/>
    <w:pPr>
      <w:keepNext/>
      <w:jc w:val="center"/>
      <w:outlineLvl w:val="1"/>
    </w:pPr>
    <w:rPr>
      <w:sz w:val="28"/>
    </w:rPr>
  </w:style>
  <w:style w:type="paragraph" w:styleId="Heading3">
    <w:name w:val="heading 3"/>
    <w:basedOn w:val="Normal"/>
    <w:next w:val="Normal"/>
    <w:link w:val="Heading3Char"/>
    <w:qFormat/>
    <w:rsid w:val="00D32E29"/>
    <w:pPr>
      <w:keepNext/>
      <w:outlineLvl w:val="2"/>
    </w:pPr>
    <w:rPr>
      <w:b/>
      <w:bCs/>
      <w:sz w:val="28"/>
    </w:rPr>
  </w:style>
  <w:style w:type="paragraph" w:styleId="Heading4">
    <w:name w:val="heading 4"/>
    <w:basedOn w:val="Normal"/>
    <w:next w:val="Normal"/>
    <w:link w:val="Heading4Char"/>
    <w:qFormat/>
    <w:rsid w:val="00D32E29"/>
    <w:pPr>
      <w:keepNext/>
      <w:jc w:val="center"/>
      <w:outlineLvl w:val="3"/>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E29"/>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D32E29"/>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D32E29"/>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D32E29"/>
    <w:rPr>
      <w:rFonts w:ascii="Times New Roman" w:eastAsia="Times New Roman" w:hAnsi="Times New Roman" w:cs="Times New Roman"/>
      <w:b/>
      <w:bCs/>
      <w:sz w:val="44"/>
      <w:szCs w:val="24"/>
    </w:rPr>
  </w:style>
  <w:style w:type="paragraph" w:styleId="BodyTextIndent2">
    <w:name w:val="Body Text Indent 2"/>
    <w:basedOn w:val="Normal"/>
    <w:link w:val="BodyTextIndent2Char"/>
    <w:rsid w:val="00D32E29"/>
    <w:pPr>
      <w:ind w:firstLine="705"/>
      <w:jc w:val="both"/>
    </w:pPr>
    <w:rPr>
      <w:sz w:val="28"/>
    </w:rPr>
  </w:style>
  <w:style w:type="character" w:customStyle="1" w:styleId="BodyTextIndent2Char">
    <w:name w:val="Body Text Indent 2 Char"/>
    <w:basedOn w:val="DefaultParagraphFont"/>
    <w:link w:val="BodyTextIndent2"/>
    <w:rsid w:val="00D32E29"/>
    <w:rPr>
      <w:rFonts w:ascii="Times New Roman" w:eastAsia="Times New Roman" w:hAnsi="Times New Roman" w:cs="Times New Roman"/>
      <w:sz w:val="28"/>
      <w:szCs w:val="24"/>
    </w:rPr>
  </w:style>
  <w:style w:type="paragraph" w:styleId="BodyText">
    <w:name w:val="Body Text"/>
    <w:basedOn w:val="Normal"/>
    <w:link w:val="BodyTextChar"/>
    <w:rsid w:val="00D32E29"/>
    <w:pPr>
      <w:jc w:val="both"/>
    </w:pPr>
    <w:rPr>
      <w:sz w:val="28"/>
    </w:rPr>
  </w:style>
  <w:style w:type="character" w:customStyle="1" w:styleId="BodyTextChar">
    <w:name w:val="Body Text Char"/>
    <w:basedOn w:val="DefaultParagraphFont"/>
    <w:link w:val="BodyText"/>
    <w:rsid w:val="00D32E29"/>
    <w:rPr>
      <w:rFonts w:ascii="Times New Roman" w:eastAsia="Times New Roman" w:hAnsi="Times New Roman" w:cs="Times New Roman"/>
      <w:sz w:val="28"/>
      <w:szCs w:val="24"/>
    </w:rPr>
  </w:style>
  <w:style w:type="paragraph" w:styleId="BodyTextIndent">
    <w:name w:val="Body Text Indent"/>
    <w:basedOn w:val="Normal"/>
    <w:link w:val="BodyTextIndentChar"/>
    <w:rsid w:val="00D32E29"/>
    <w:pPr>
      <w:spacing w:before="120" w:after="120"/>
      <w:ind w:firstLine="720"/>
      <w:jc w:val="both"/>
    </w:pPr>
    <w:rPr>
      <w:sz w:val="28"/>
    </w:rPr>
  </w:style>
  <w:style w:type="character" w:customStyle="1" w:styleId="BodyTextIndentChar">
    <w:name w:val="Body Text Indent Char"/>
    <w:basedOn w:val="DefaultParagraphFont"/>
    <w:link w:val="BodyTextIndent"/>
    <w:rsid w:val="00D32E29"/>
    <w:rPr>
      <w:rFonts w:ascii="Times New Roman" w:eastAsia="Times New Roman" w:hAnsi="Times New Roman" w:cs="Times New Roman"/>
      <w:sz w:val="28"/>
      <w:szCs w:val="24"/>
    </w:rPr>
  </w:style>
  <w:style w:type="character" w:styleId="PageNumber">
    <w:name w:val="page number"/>
    <w:basedOn w:val="DefaultParagraphFont"/>
    <w:rsid w:val="00D32E29"/>
  </w:style>
  <w:style w:type="paragraph" w:styleId="Header">
    <w:name w:val="header"/>
    <w:basedOn w:val="Normal"/>
    <w:link w:val="HeaderChar"/>
    <w:rsid w:val="00D32E29"/>
    <w:pPr>
      <w:tabs>
        <w:tab w:val="center" w:pos="4320"/>
        <w:tab w:val="right" w:pos="8640"/>
      </w:tabs>
    </w:pPr>
  </w:style>
  <w:style w:type="character" w:customStyle="1" w:styleId="HeaderChar">
    <w:name w:val="Header Char"/>
    <w:basedOn w:val="DefaultParagraphFont"/>
    <w:link w:val="Header"/>
    <w:rsid w:val="00D32E29"/>
    <w:rPr>
      <w:rFonts w:ascii="Times New Roman" w:eastAsia="Times New Roman" w:hAnsi="Times New Roman" w:cs="Times New Roman"/>
      <w:sz w:val="24"/>
      <w:szCs w:val="24"/>
    </w:rPr>
  </w:style>
  <w:style w:type="paragraph" w:styleId="Footer">
    <w:name w:val="footer"/>
    <w:basedOn w:val="Normal"/>
    <w:link w:val="FooterChar"/>
    <w:rsid w:val="00D32E29"/>
    <w:pPr>
      <w:tabs>
        <w:tab w:val="center" w:pos="4320"/>
        <w:tab w:val="right" w:pos="8640"/>
      </w:tabs>
    </w:pPr>
  </w:style>
  <w:style w:type="character" w:customStyle="1" w:styleId="FooterChar">
    <w:name w:val="Footer Char"/>
    <w:basedOn w:val="DefaultParagraphFont"/>
    <w:link w:val="Footer"/>
    <w:rsid w:val="00D32E29"/>
    <w:rPr>
      <w:rFonts w:ascii="Times New Roman" w:eastAsia="Times New Roman" w:hAnsi="Times New Roman" w:cs="Times New Roman"/>
      <w:sz w:val="24"/>
      <w:szCs w:val="24"/>
    </w:rPr>
  </w:style>
  <w:style w:type="paragraph" w:customStyle="1" w:styleId="CharCharCharCharCharCharChar">
    <w:name w:val="Char Char Char Char Char Char Char"/>
    <w:basedOn w:val="DocumentMap"/>
    <w:autoRedefine/>
    <w:rsid w:val="00D32E29"/>
    <w:pPr>
      <w:widowControl w:val="0"/>
      <w:ind w:firstLine="360"/>
      <w:jc w:val="both"/>
    </w:pPr>
    <w:rPr>
      <w:rFonts w:ascii="Times New Roman" w:eastAsia="SimSun" w:hAnsi="Times New Roman" w:cs="Times New Roman"/>
      <w:kern w:val="2"/>
      <w:sz w:val="28"/>
      <w:szCs w:val="28"/>
      <w:lang w:eastAsia="zh-CN"/>
    </w:rPr>
  </w:style>
  <w:style w:type="paragraph" w:styleId="DocumentMap">
    <w:name w:val="Document Map"/>
    <w:basedOn w:val="Normal"/>
    <w:link w:val="DocumentMapChar"/>
    <w:semiHidden/>
    <w:rsid w:val="00D32E2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32E29"/>
    <w:rPr>
      <w:rFonts w:ascii="Tahoma" w:eastAsia="Times New Roman" w:hAnsi="Tahoma" w:cs="Tahoma"/>
      <w:sz w:val="20"/>
      <w:szCs w:val="20"/>
      <w:shd w:val="clear" w:color="auto" w:fill="000080"/>
    </w:rPr>
  </w:style>
  <w:style w:type="paragraph" w:styleId="Subtitle">
    <w:name w:val="Subtitle"/>
    <w:basedOn w:val="Normal"/>
    <w:link w:val="SubtitleChar"/>
    <w:qFormat/>
    <w:rsid w:val="00D32E29"/>
    <w:pPr>
      <w:jc w:val="both"/>
    </w:pPr>
    <w:rPr>
      <w:rFonts w:ascii=".VnTime" w:hAnsi=".VnTime"/>
      <w:b/>
      <w:sz w:val="28"/>
      <w:szCs w:val="20"/>
      <w:u w:val="single"/>
    </w:rPr>
  </w:style>
  <w:style w:type="character" w:customStyle="1" w:styleId="SubtitleChar">
    <w:name w:val="Subtitle Char"/>
    <w:basedOn w:val="DefaultParagraphFont"/>
    <w:link w:val="Subtitle"/>
    <w:rsid w:val="00D32E29"/>
    <w:rPr>
      <w:rFonts w:ascii=".VnTime" w:eastAsia="Times New Roman" w:hAnsi=".VnTime" w:cs="Times New Roman"/>
      <w:b/>
      <w:sz w:val="28"/>
      <w:szCs w:val="20"/>
      <w:u w:val="single"/>
    </w:rPr>
  </w:style>
  <w:style w:type="paragraph" w:styleId="BodyTextIndent3">
    <w:name w:val="Body Text Indent 3"/>
    <w:basedOn w:val="Normal"/>
    <w:link w:val="BodyTextIndent3Char"/>
    <w:rsid w:val="00D32E29"/>
    <w:pPr>
      <w:spacing w:after="120"/>
      <w:ind w:left="283"/>
    </w:pPr>
    <w:rPr>
      <w:sz w:val="16"/>
      <w:szCs w:val="16"/>
    </w:rPr>
  </w:style>
  <w:style w:type="character" w:customStyle="1" w:styleId="BodyTextIndent3Char">
    <w:name w:val="Body Text Indent 3 Char"/>
    <w:basedOn w:val="DefaultParagraphFont"/>
    <w:link w:val="BodyTextIndent3"/>
    <w:rsid w:val="00D32E29"/>
    <w:rPr>
      <w:rFonts w:ascii="Times New Roman" w:eastAsia="Times New Roman" w:hAnsi="Times New Roman" w:cs="Times New Roman"/>
      <w:sz w:val="16"/>
      <w:szCs w:val="16"/>
    </w:rPr>
  </w:style>
  <w:style w:type="paragraph" w:styleId="NormalWeb">
    <w:name w:val="Normal (Web)"/>
    <w:basedOn w:val="Normal"/>
    <w:link w:val="NormalWebChar"/>
    <w:rsid w:val="00D32E29"/>
    <w:pPr>
      <w:spacing w:before="100" w:beforeAutospacing="1" w:after="100" w:afterAutospacing="1"/>
    </w:pPr>
  </w:style>
  <w:style w:type="paragraph" w:styleId="BalloonText">
    <w:name w:val="Balloon Text"/>
    <w:basedOn w:val="Normal"/>
    <w:link w:val="BalloonTextChar"/>
    <w:rsid w:val="00D32E29"/>
    <w:rPr>
      <w:rFonts w:ascii="Tahoma" w:hAnsi="Tahoma" w:cs="Tahoma"/>
      <w:sz w:val="16"/>
      <w:szCs w:val="16"/>
    </w:rPr>
  </w:style>
  <w:style w:type="character" w:customStyle="1" w:styleId="BalloonTextChar">
    <w:name w:val="Balloon Text Char"/>
    <w:basedOn w:val="DefaultParagraphFont"/>
    <w:link w:val="BalloonText"/>
    <w:rsid w:val="00D32E29"/>
    <w:rPr>
      <w:rFonts w:ascii="Tahoma" w:eastAsia="Times New Roman" w:hAnsi="Tahoma" w:cs="Tahoma"/>
      <w:sz w:val="16"/>
      <w:szCs w:val="16"/>
    </w:rPr>
  </w:style>
  <w:style w:type="table" w:styleId="TableGrid">
    <w:name w:val="Table Grid"/>
    <w:basedOn w:val="TableNormal"/>
    <w:rsid w:val="00D32E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rsid w:val="00D32E29"/>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D32E29"/>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rsid w:val="00D32E29"/>
    <w:rPr>
      <w:vertAlign w:val="superscript"/>
    </w:rPr>
  </w:style>
  <w:style w:type="paragraph" w:customStyle="1" w:styleId="Char">
    <w:name w:val="Char"/>
    <w:basedOn w:val="Normal"/>
    <w:next w:val="Normal"/>
    <w:autoRedefine/>
    <w:semiHidden/>
    <w:rsid w:val="00D32E29"/>
    <w:pPr>
      <w:spacing w:before="120" w:after="120" w:line="312" w:lineRule="auto"/>
    </w:pPr>
    <w:rPr>
      <w:sz w:val="28"/>
      <w:szCs w:val="28"/>
    </w:rPr>
  </w:style>
  <w:style w:type="paragraph" w:customStyle="1" w:styleId="CharChar">
    <w:name w:val="Char Char"/>
    <w:basedOn w:val="Normal"/>
    <w:rsid w:val="00D32E29"/>
    <w:pPr>
      <w:spacing w:after="160" w:line="240" w:lineRule="exact"/>
      <w:textAlignment w:val="baseline"/>
    </w:pPr>
    <w:rPr>
      <w:rFonts w:ascii="Verdana" w:eastAsia="MS Mincho" w:hAnsi="Verdana"/>
      <w:noProof/>
      <w:sz w:val="20"/>
      <w:szCs w:val="20"/>
      <w:lang w:val="en-GB"/>
    </w:rPr>
  </w:style>
  <w:style w:type="paragraph" w:customStyle="1" w:styleId="Char1">
    <w:name w:val="Char1"/>
    <w:basedOn w:val="Normal"/>
    <w:rsid w:val="00D32E29"/>
    <w:pPr>
      <w:spacing w:after="160" w:line="240" w:lineRule="exact"/>
    </w:pPr>
    <w:rPr>
      <w:rFonts w:ascii="Verdana" w:eastAsia="MS Mincho" w:hAnsi="Verdana"/>
      <w:sz w:val="20"/>
      <w:szCs w:val="20"/>
      <w:lang w:val="en-GB"/>
    </w:rPr>
  </w:style>
  <w:style w:type="paragraph" w:customStyle="1" w:styleId="abc">
    <w:name w:val="abc"/>
    <w:basedOn w:val="Normal"/>
    <w:rsid w:val="00D32E29"/>
    <w:rPr>
      <w:rFonts w:ascii=".VnTime" w:hAnsi=".VnTime" w:cs=".VnTime"/>
      <w:sz w:val="26"/>
      <w:szCs w:val="26"/>
    </w:rPr>
  </w:style>
  <w:style w:type="paragraph" w:customStyle="1" w:styleId="CharChar1CharCharCharCharCharCharChar">
    <w:name w:val="Char Char1 Char Char Char Char Char Char Char"/>
    <w:basedOn w:val="Normal"/>
    <w:rsid w:val="00D32E29"/>
    <w:pPr>
      <w:spacing w:after="160" w:line="240" w:lineRule="exact"/>
    </w:pPr>
    <w:rPr>
      <w:rFonts w:ascii="Verdana" w:eastAsia="MS Mincho" w:hAnsi="Verdana"/>
      <w:sz w:val="20"/>
      <w:szCs w:val="20"/>
    </w:rPr>
  </w:style>
  <w:style w:type="paragraph" w:customStyle="1" w:styleId="newstitle">
    <w:name w:val="news_title"/>
    <w:basedOn w:val="Normal"/>
    <w:rsid w:val="00174174"/>
    <w:pPr>
      <w:spacing w:before="100" w:beforeAutospacing="1" w:after="100" w:afterAutospacing="1"/>
    </w:pPr>
    <w:rPr>
      <w:rFonts w:ascii="Arial" w:hAnsi="Arial" w:cs="Arial"/>
      <w:b/>
      <w:bCs/>
      <w:color w:val="000080"/>
      <w:sz w:val="18"/>
      <w:szCs w:val="18"/>
    </w:rPr>
  </w:style>
  <w:style w:type="character" w:customStyle="1" w:styleId="NormalWebChar">
    <w:name w:val="Normal (Web) Char"/>
    <w:link w:val="NormalWeb"/>
    <w:rsid w:val="00D827EB"/>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AC44B9"/>
    <w:rPr>
      <w:rFonts w:eastAsia="Times New Roman" w:cs="Times New Roman"/>
      <w:b/>
      <w:bCs/>
      <w:spacing w:val="1"/>
      <w:sz w:val="26"/>
      <w:szCs w:val="26"/>
      <w:shd w:val="clear" w:color="auto" w:fill="FFFFFF"/>
    </w:rPr>
  </w:style>
  <w:style w:type="paragraph" w:customStyle="1" w:styleId="Bodytext20">
    <w:name w:val="Body text (2)"/>
    <w:basedOn w:val="Normal"/>
    <w:link w:val="Bodytext2"/>
    <w:rsid w:val="00AC44B9"/>
    <w:pPr>
      <w:widowControl w:val="0"/>
      <w:shd w:val="clear" w:color="auto" w:fill="FFFFFF"/>
      <w:spacing w:line="307" w:lineRule="exact"/>
      <w:ind w:hanging="580"/>
    </w:pPr>
    <w:rPr>
      <w:rFonts w:asciiTheme="minorHAnsi" w:hAnsiTheme="minorHAnsi"/>
      <w:b/>
      <w:bCs/>
      <w:spacing w:val="1"/>
      <w:sz w:val="26"/>
      <w:szCs w:val="26"/>
    </w:rPr>
  </w:style>
  <w:style w:type="paragraph" w:styleId="ListParagraph">
    <w:name w:val="List Paragraph"/>
    <w:basedOn w:val="Normal"/>
    <w:uiPriority w:val="34"/>
    <w:qFormat/>
    <w:rsid w:val="005A2E32"/>
    <w:pPr>
      <w:ind w:left="720"/>
      <w:contextualSpacing/>
    </w:pPr>
  </w:style>
  <w:style w:type="character" w:customStyle="1" w:styleId="fontstyle01">
    <w:name w:val="fontstyle01"/>
    <w:basedOn w:val="DefaultParagraphFont"/>
    <w:rsid w:val="006B6ED6"/>
    <w:rPr>
      <w:rFonts w:ascii="Times New Roman" w:hAnsi="Times New Roman" w:cs="Times New Roman" w:hint="default"/>
      <w:b w:val="0"/>
      <w:bCs w:val="0"/>
      <w:i w:val="0"/>
      <w:iCs w:val="0"/>
      <w:color w:val="000099"/>
      <w:sz w:val="28"/>
      <w:szCs w:val="28"/>
    </w:rPr>
  </w:style>
  <w:style w:type="character" w:customStyle="1" w:styleId="fontstyle21">
    <w:name w:val="fontstyle21"/>
    <w:basedOn w:val="DefaultParagraphFont"/>
    <w:rsid w:val="006B6ED6"/>
    <w:rPr>
      <w:rFonts w:ascii="Times New Roman" w:hAnsi="Times New Roman" w:cs="Times New Roman" w:hint="default"/>
      <w:b w:val="0"/>
      <w:bCs w:val="0"/>
      <w:i/>
      <w:iCs/>
      <w:color w:val="0000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30094">
      <w:bodyDiv w:val="1"/>
      <w:marLeft w:val="0"/>
      <w:marRight w:val="0"/>
      <w:marTop w:val="0"/>
      <w:marBottom w:val="0"/>
      <w:divBdr>
        <w:top w:val="none" w:sz="0" w:space="0" w:color="auto"/>
        <w:left w:val="none" w:sz="0" w:space="0" w:color="auto"/>
        <w:bottom w:val="none" w:sz="0" w:space="0" w:color="auto"/>
        <w:right w:val="none" w:sz="0" w:space="0" w:color="auto"/>
      </w:divBdr>
    </w:div>
    <w:div w:id="17106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84DF3-D26A-4546-B01A-0712A9A2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72</cp:revision>
  <cp:lastPrinted>2020-10-01T01:03:00Z</cp:lastPrinted>
  <dcterms:created xsi:type="dcterms:W3CDTF">2024-04-01T02:07:00Z</dcterms:created>
  <dcterms:modified xsi:type="dcterms:W3CDTF">2024-04-03T02:28:00Z</dcterms:modified>
</cp:coreProperties>
</file>